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89BC" w14:textId="77777777" w:rsidR="008444BD" w:rsidRDefault="008444BD" w:rsidP="00F80558">
      <w:pPr>
        <w:rPr>
          <w:b/>
          <w:bCs/>
        </w:rPr>
      </w:pPr>
      <w:r>
        <w:rPr>
          <w:b/>
          <w:bCs/>
        </w:rPr>
        <w:t>Network Engineer – Professional Services</w:t>
      </w:r>
    </w:p>
    <w:p w14:paraId="0035570A" w14:textId="77777777" w:rsidR="008444BD" w:rsidRDefault="008444BD" w:rsidP="00F80558">
      <w:pPr>
        <w:rPr>
          <w:b/>
          <w:bCs/>
        </w:rPr>
      </w:pPr>
    </w:p>
    <w:p w14:paraId="3C189575" w14:textId="580237DD" w:rsidR="00F80558" w:rsidRDefault="00F80558" w:rsidP="00F80558">
      <w:r>
        <w:t xml:space="preserve">Demand for SCC’s Professional services continues to grow both from existing and new customers. This </w:t>
      </w:r>
      <w:r w:rsidR="57E80BDC">
        <w:t xml:space="preserve">role is </w:t>
      </w:r>
      <w:r w:rsidR="58C568F9">
        <w:t xml:space="preserve">for </w:t>
      </w:r>
      <w:r w:rsidR="57E80BDC">
        <w:t xml:space="preserve">a </w:t>
      </w:r>
      <w:r w:rsidR="57E80BDC" w:rsidRPr="50B8543E">
        <w:rPr>
          <w:b/>
          <w:bCs/>
        </w:rPr>
        <w:t>Network Operation Engineer,</w:t>
      </w:r>
      <w:r w:rsidR="57E80BDC">
        <w:t xml:space="preserve"> working </w:t>
      </w:r>
      <w:r w:rsidR="4F8522BB">
        <w:t>with</w:t>
      </w:r>
      <w:r w:rsidR="57E80BDC">
        <w:t xml:space="preserve">in a </w:t>
      </w:r>
      <w:r w:rsidR="0D7CA917">
        <w:t>t</w:t>
      </w:r>
      <w:r w:rsidR="57E80BDC">
        <w:t>eam, using a shift pattern and based in</w:t>
      </w:r>
      <w:r>
        <w:t xml:space="preserve"> </w:t>
      </w:r>
      <w:r w:rsidRPr="50B8543E">
        <w:rPr>
          <w:b/>
          <w:bCs/>
        </w:rPr>
        <w:t>Manchester</w:t>
      </w:r>
      <w:r>
        <w:t>.</w:t>
      </w:r>
    </w:p>
    <w:p w14:paraId="069836EF" w14:textId="4D4009B8" w:rsidR="00F80558" w:rsidRDefault="47228119" w:rsidP="50B8543E">
      <w:r w:rsidRPr="50B8543E">
        <w:rPr>
          <w:rFonts w:eastAsia="Calibri"/>
        </w:rPr>
        <w:t>Experienced Ops technician with excellent customer focus not just dealing with tickets/faults but strong with Auditing and reporting so not purely technical.</w:t>
      </w:r>
    </w:p>
    <w:p w14:paraId="170E1166" w14:textId="04DD0CCE" w:rsidR="00F80558" w:rsidRDefault="47228119" w:rsidP="00F80558">
      <w:r w:rsidRPr="50B8543E">
        <w:rPr>
          <w:rFonts w:eastAsia="Calibri"/>
        </w:rPr>
        <w:t xml:space="preserve">Requires an advanced understanding of IP Networking specifically Cisco </w:t>
      </w:r>
      <w:r w:rsidR="01407619" w:rsidRPr="50B8543E">
        <w:rPr>
          <w:rFonts w:eastAsia="Calibri"/>
        </w:rPr>
        <w:t xml:space="preserve">but multi-vendor </w:t>
      </w:r>
      <w:r w:rsidR="4AF9C823" w:rsidRPr="50B8543E">
        <w:rPr>
          <w:rFonts w:eastAsia="Calibri"/>
        </w:rPr>
        <w:t>environment.</w:t>
      </w:r>
    </w:p>
    <w:p w14:paraId="41BDC9E5" w14:textId="01DBA853" w:rsidR="00F80558" w:rsidRDefault="47228119" w:rsidP="00F80558">
      <w:r w:rsidRPr="50B8543E">
        <w:rPr>
          <w:rFonts w:eastAsia="Calibri"/>
        </w:rPr>
        <w:t xml:space="preserve">SD-WAN </w:t>
      </w:r>
      <w:r w:rsidR="397EC4E6" w:rsidRPr="50B8543E">
        <w:rPr>
          <w:rFonts w:eastAsia="Calibri"/>
        </w:rPr>
        <w:t xml:space="preserve">experience essential </w:t>
      </w:r>
      <w:r w:rsidRPr="50B8543E">
        <w:rPr>
          <w:rFonts w:eastAsia="Calibri"/>
        </w:rPr>
        <w:t>and demonstrated via certification and lengthy operational experience.</w:t>
      </w:r>
    </w:p>
    <w:p w14:paraId="0E8F1181" w14:textId="52AC0F3D" w:rsidR="00F80558" w:rsidRDefault="47228119" w:rsidP="00F80558">
      <w:r w:rsidRPr="50B8543E">
        <w:rPr>
          <w:rFonts w:eastAsia="Calibri"/>
        </w:rPr>
        <w:t xml:space="preserve">Experience working on Data/IP Networks within an operational environment; completing </w:t>
      </w:r>
      <w:r w:rsidR="00861A79">
        <w:rPr>
          <w:rFonts w:eastAsia="Calibri"/>
        </w:rPr>
        <w:t>1</w:t>
      </w:r>
      <w:r w:rsidR="00861A79" w:rsidRPr="00861A79">
        <w:rPr>
          <w:rFonts w:eastAsia="Calibri"/>
          <w:vertAlign w:val="superscript"/>
        </w:rPr>
        <w:t>st</w:t>
      </w:r>
      <w:r w:rsidR="00861A79">
        <w:rPr>
          <w:rFonts w:eastAsia="Calibri"/>
        </w:rPr>
        <w:t>/</w:t>
      </w:r>
      <w:r w:rsidRPr="50B8543E">
        <w:rPr>
          <w:rFonts w:eastAsia="Calibri"/>
        </w:rPr>
        <w:t>2</w:t>
      </w:r>
      <w:r w:rsidRPr="00861A79">
        <w:rPr>
          <w:rFonts w:eastAsia="Calibri"/>
          <w:vertAlign w:val="superscript"/>
        </w:rPr>
        <w:t>nd</w:t>
      </w:r>
      <w:r w:rsidR="00861A79">
        <w:rPr>
          <w:rFonts w:eastAsia="Calibri"/>
        </w:rPr>
        <w:t xml:space="preserve"> line</w:t>
      </w:r>
      <w:r w:rsidRPr="50B8543E">
        <w:rPr>
          <w:rFonts w:eastAsia="Calibri"/>
        </w:rPr>
        <w:t xml:space="preserve"> diagnostics.</w:t>
      </w:r>
    </w:p>
    <w:p w14:paraId="1B231E5E" w14:textId="70EE6843" w:rsidR="00F80558" w:rsidRDefault="47228119" w:rsidP="00F80558">
      <w:r w:rsidRPr="50B8543E">
        <w:rPr>
          <w:rFonts w:eastAsia="Calibri"/>
        </w:rPr>
        <w:t>Demonstrative experience in Incident Management and Service Operations environments.</w:t>
      </w:r>
    </w:p>
    <w:p w14:paraId="2159672B" w14:textId="2D0AD573" w:rsidR="00F80558" w:rsidRDefault="00F80558" w:rsidP="50B8543E">
      <w:pPr>
        <w:rPr>
          <w:rFonts w:eastAsia="Calibri"/>
        </w:rPr>
      </w:pPr>
    </w:p>
    <w:p w14:paraId="7D63627E" w14:textId="3694F258" w:rsidR="00F80558" w:rsidRDefault="00F80558" w:rsidP="50B8543E"/>
    <w:p w14:paraId="162A8059" w14:textId="68C68677" w:rsidR="00F80558" w:rsidRDefault="00F80558" w:rsidP="00F80558">
      <w:r>
        <w:t>Key Responsibilities</w:t>
      </w:r>
    </w:p>
    <w:p w14:paraId="23216577" w14:textId="77777777" w:rsidR="00F80558" w:rsidRDefault="00F80558" w:rsidP="00F80558"/>
    <w:p w14:paraId="094B0668" w14:textId="27BC9BC5" w:rsidR="40C539ED" w:rsidRDefault="40C539ED" w:rsidP="50B8543E">
      <w:pPr>
        <w:pStyle w:val="ListParagraph"/>
        <w:numPr>
          <w:ilvl w:val="0"/>
          <w:numId w:val="1"/>
        </w:numPr>
      </w:pPr>
      <w:r w:rsidRPr="50B8543E">
        <w:t>Deliver proactive network monitoring and implement corrective action to ensure optimal network performance</w:t>
      </w:r>
    </w:p>
    <w:p w14:paraId="647F13F0" w14:textId="2646AAD8" w:rsidR="40C539ED" w:rsidRDefault="40C539ED" w:rsidP="50B8543E">
      <w:pPr>
        <w:pStyle w:val="ListParagraph"/>
        <w:numPr>
          <w:ilvl w:val="0"/>
          <w:numId w:val="1"/>
        </w:numPr>
        <w:rPr>
          <w:rFonts w:eastAsia="Calibri"/>
        </w:rPr>
      </w:pPr>
      <w:r w:rsidRPr="50B8543E">
        <w:t xml:space="preserve">Provide remote support to Field Engineers working on faults </w:t>
      </w:r>
      <w:r w:rsidR="00861A79">
        <w:t>1</w:t>
      </w:r>
      <w:r w:rsidR="00861A79" w:rsidRPr="00861A79">
        <w:rPr>
          <w:vertAlign w:val="superscript"/>
        </w:rPr>
        <w:t>st</w:t>
      </w:r>
      <w:r w:rsidR="00861A79">
        <w:t xml:space="preserve"> and 2</w:t>
      </w:r>
      <w:r w:rsidR="00861A79" w:rsidRPr="00861A79">
        <w:rPr>
          <w:vertAlign w:val="superscript"/>
        </w:rPr>
        <w:t>nd</w:t>
      </w:r>
      <w:r w:rsidR="00861A79">
        <w:t xml:space="preserve"> line</w:t>
      </w:r>
      <w:r w:rsidRPr="50B8543E">
        <w:t xml:space="preserve"> diagnostics across multiple technologies and Vendors</w:t>
      </w:r>
    </w:p>
    <w:p w14:paraId="7A0990BE" w14:textId="58B720A3" w:rsidR="40C539ED" w:rsidRDefault="40C539ED" w:rsidP="50B8543E">
      <w:pPr>
        <w:pStyle w:val="ListParagraph"/>
        <w:numPr>
          <w:ilvl w:val="0"/>
          <w:numId w:val="1"/>
        </w:numPr>
        <w:rPr>
          <w:rFonts w:eastAsia="Calibri"/>
        </w:rPr>
      </w:pPr>
      <w:r w:rsidRPr="50B8543E">
        <w:t>Demonstrative experience in Incident Management and Service Operations environments.</w:t>
      </w:r>
    </w:p>
    <w:p w14:paraId="2B6937D1" w14:textId="185C4587" w:rsidR="40C539ED" w:rsidRDefault="40C539ED" w:rsidP="50B8543E">
      <w:pPr>
        <w:pStyle w:val="ListParagraph"/>
        <w:numPr>
          <w:ilvl w:val="0"/>
          <w:numId w:val="1"/>
        </w:numPr>
      </w:pPr>
      <w:r w:rsidRPr="50B8543E">
        <w:t>Liaise between internal departments, 3rd party suppliers and customer within agreed SLA’s</w:t>
      </w:r>
    </w:p>
    <w:p w14:paraId="318F39A6" w14:textId="50650DE4" w:rsidR="40C539ED" w:rsidRDefault="40C539ED" w:rsidP="50B8543E">
      <w:pPr>
        <w:pStyle w:val="ListParagraph"/>
        <w:numPr>
          <w:ilvl w:val="0"/>
          <w:numId w:val="1"/>
        </w:numPr>
      </w:pPr>
      <w:r w:rsidRPr="50B8543E">
        <w:t>Complete network reports and analysis when required</w:t>
      </w:r>
    </w:p>
    <w:p w14:paraId="7646480D" w14:textId="75A55443" w:rsidR="40C539ED" w:rsidRDefault="40C539ED" w:rsidP="50B8543E">
      <w:pPr>
        <w:pStyle w:val="ListParagraph"/>
        <w:numPr>
          <w:ilvl w:val="0"/>
          <w:numId w:val="1"/>
        </w:numPr>
      </w:pPr>
      <w:r w:rsidRPr="50B8543E">
        <w:t>Ensure Governance of processes within the NOC environment</w:t>
      </w:r>
    </w:p>
    <w:p w14:paraId="698B5EEA" w14:textId="2B27BFE4" w:rsidR="40C539ED" w:rsidRDefault="40C539ED" w:rsidP="50B8543E">
      <w:pPr>
        <w:pStyle w:val="ListParagraph"/>
        <w:numPr>
          <w:ilvl w:val="0"/>
          <w:numId w:val="1"/>
        </w:numPr>
        <w:rPr>
          <w:rFonts w:eastAsia="Calibri"/>
        </w:rPr>
      </w:pPr>
      <w:r w:rsidRPr="50B8543E">
        <w:t>Work well within our NOC team and have the ability to work shift pattern</w:t>
      </w:r>
    </w:p>
    <w:p w14:paraId="778A9DD0" w14:textId="73BE2DE8" w:rsidR="00F80558" w:rsidRDefault="00F80558" w:rsidP="00F80558">
      <w:pPr>
        <w:pStyle w:val="ListParagraph"/>
        <w:numPr>
          <w:ilvl w:val="0"/>
          <w:numId w:val="1"/>
        </w:numPr>
      </w:pPr>
      <w:r>
        <w:t>Performing Network (WAN, LAN</w:t>
      </w:r>
      <w:r w:rsidR="000A2FA5">
        <w:t>, WLAN</w:t>
      </w:r>
      <w:r>
        <w:t xml:space="preserve"> and Firewall) configuration, deployment, troubleshooting and administration as part of a project.</w:t>
      </w:r>
    </w:p>
    <w:p w14:paraId="5544685A" w14:textId="3D70EDE5" w:rsidR="00F80558" w:rsidRDefault="00F80558" w:rsidP="50B8543E">
      <w:pPr>
        <w:pStyle w:val="ListParagraph"/>
        <w:numPr>
          <w:ilvl w:val="0"/>
          <w:numId w:val="1"/>
        </w:numPr>
        <w:rPr>
          <w:rFonts w:eastAsia="Calibri"/>
        </w:rPr>
      </w:pPr>
      <w:r>
        <w:t>Creating and performing authorised changes to customer environment</w:t>
      </w:r>
      <w:r w:rsidR="16B7BE9B">
        <w:t>.</w:t>
      </w:r>
    </w:p>
    <w:p w14:paraId="5E6183C8" w14:textId="0231D384" w:rsidR="00F80558" w:rsidRDefault="00F80558" w:rsidP="00F80558">
      <w:pPr>
        <w:pStyle w:val="ListParagraph"/>
        <w:numPr>
          <w:ilvl w:val="0"/>
          <w:numId w:val="1"/>
        </w:numPr>
      </w:pPr>
      <w:r>
        <w:t>Contributing to delivering team performance</w:t>
      </w:r>
    </w:p>
    <w:p w14:paraId="4C8C0FFF" w14:textId="77777777" w:rsidR="00F80558" w:rsidRDefault="00F80558" w:rsidP="00F80558"/>
    <w:p w14:paraId="5E09769B" w14:textId="60D6F878" w:rsidR="00F80558" w:rsidRDefault="00F80558" w:rsidP="00F80558">
      <w:r>
        <w:t>Essential Skills</w:t>
      </w:r>
    </w:p>
    <w:p w14:paraId="32070F14" w14:textId="77777777" w:rsidR="00F80558" w:rsidRDefault="00F80558" w:rsidP="00F80558"/>
    <w:p w14:paraId="12FD47F0" w14:textId="4037B4CE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Experienced in use of System Management Platforms</w:t>
      </w:r>
    </w:p>
    <w:p w14:paraId="49843132" w14:textId="56DAFE05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Structured approach to delivery governance on complex networks</w:t>
      </w:r>
    </w:p>
    <w:p w14:paraId="181599E3" w14:textId="3FAC0C5B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Understanding of network management and use of Network Management Platform tools.</w:t>
      </w:r>
    </w:p>
    <w:p w14:paraId="4ED1BA01" w14:textId="57F53119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Track record of successfully prioritising simultaneous activities within SLA</w:t>
      </w:r>
    </w:p>
    <w:p w14:paraId="55346B3B" w14:textId="6FA46C0D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A Self-motivating individual with the ability to develop strong customer relationships as well as functioning in a team environment</w:t>
      </w:r>
    </w:p>
    <w:p w14:paraId="592B2410" w14:textId="6DE5DD36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Strong interpersonal negotiating and communication skills</w:t>
      </w:r>
    </w:p>
    <w:p w14:paraId="1C6DF655" w14:textId="2D459804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Ability to manage complex customer interfaces</w:t>
      </w:r>
    </w:p>
    <w:p w14:paraId="3575F0E7" w14:textId="2F28F018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Planning and managing of risk in a support environment</w:t>
      </w:r>
    </w:p>
    <w:p w14:paraId="36297F35" w14:textId="25A44DD9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Ability to produce reports</w:t>
      </w:r>
    </w:p>
    <w:p w14:paraId="14FAAD23" w14:textId="23692065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Must have technical / professional qualifications: CCNA</w:t>
      </w:r>
    </w:p>
    <w:p w14:paraId="38D5EA0D" w14:textId="0EB173AA" w:rsidR="54C9BAD7" w:rsidRDefault="54C9BAD7" w:rsidP="50B8543E">
      <w:pPr>
        <w:pStyle w:val="ListParagraph"/>
        <w:numPr>
          <w:ilvl w:val="0"/>
          <w:numId w:val="2"/>
        </w:numPr>
        <w:rPr>
          <w:rFonts w:eastAsia="Calibri"/>
        </w:rPr>
      </w:pPr>
      <w:r w:rsidRPr="50B8543E">
        <w:t>Proven track record in complex delivery</w:t>
      </w:r>
    </w:p>
    <w:p w14:paraId="544099EB" w14:textId="4D30E416" w:rsidR="50B8543E" w:rsidRDefault="50B8543E" w:rsidP="50B8543E">
      <w:pPr>
        <w:rPr>
          <w:rFonts w:eastAsia="Calibri"/>
        </w:rPr>
      </w:pPr>
    </w:p>
    <w:p w14:paraId="01CF1804" w14:textId="07CD7D1B" w:rsidR="50B8543E" w:rsidRDefault="50B8543E" w:rsidP="50B8543E">
      <w:pPr>
        <w:rPr>
          <w:rFonts w:eastAsia="Calibri"/>
        </w:rPr>
      </w:pPr>
    </w:p>
    <w:p w14:paraId="5DF40ECD" w14:textId="2205138F" w:rsidR="50B8543E" w:rsidRDefault="50B8543E" w:rsidP="50B8543E">
      <w:pPr>
        <w:rPr>
          <w:rFonts w:eastAsia="Calibri"/>
        </w:rPr>
      </w:pPr>
    </w:p>
    <w:p w14:paraId="3DC09538" w14:textId="63F860FA" w:rsidR="00567326" w:rsidRDefault="00567326" w:rsidP="50B8543E"/>
    <w:sectPr w:rsidR="00567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A0"/>
    <w:multiLevelType w:val="hybridMultilevel"/>
    <w:tmpl w:val="C920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66A0"/>
    <w:multiLevelType w:val="hybridMultilevel"/>
    <w:tmpl w:val="9428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4BC0"/>
    <w:multiLevelType w:val="hybridMultilevel"/>
    <w:tmpl w:val="8022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354">
    <w:abstractNumId w:val="0"/>
  </w:num>
  <w:num w:numId="2" w16cid:durableId="459349773">
    <w:abstractNumId w:val="1"/>
  </w:num>
  <w:num w:numId="3" w16cid:durableId="1496994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58"/>
    <w:rsid w:val="000A2FA5"/>
    <w:rsid w:val="002B395B"/>
    <w:rsid w:val="00313BC2"/>
    <w:rsid w:val="00321CD9"/>
    <w:rsid w:val="00567326"/>
    <w:rsid w:val="005A0A82"/>
    <w:rsid w:val="008444BD"/>
    <w:rsid w:val="00861A79"/>
    <w:rsid w:val="00B85144"/>
    <w:rsid w:val="00F80558"/>
    <w:rsid w:val="01407619"/>
    <w:rsid w:val="0D7CA917"/>
    <w:rsid w:val="0D86DA1D"/>
    <w:rsid w:val="1326128E"/>
    <w:rsid w:val="16454A92"/>
    <w:rsid w:val="16B7BE9B"/>
    <w:rsid w:val="212F3125"/>
    <w:rsid w:val="281E7AC3"/>
    <w:rsid w:val="299AFCA4"/>
    <w:rsid w:val="2D923F9A"/>
    <w:rsid w:val="35579047"/>
    <w:rsid w:val="36F360A8"/>
    <w:rsid w:val="397EC4E6"/>
    <w:rsid w:val="40C539ED"/>
    <w:rsid w:val="45CE6DAB"/>
    <w:rsid w:val="47228119"/>
    <w:rsid w:val="4AF9C823"/>
    <w:rsid w:val="4EE48B8D"/>
    <w:rsid w:val="4F8522BB"/>
    <w:rsid w:val="50B8543E"/>
    <w:rsid w:val="54C9BAD7"/>
    <w:rsid w:val="57A79DDC"/>
    <w:rsid w:val="57E80BDC"/>
    <w:rsid w:val="58C568F9"/>
    <w:rsid w:val="6125B085"/>
    <w:rsid w:val="62BDAD08"/>
    <w:rsid w:val="667C83C1"/>
    <w:rsid w:val="69DFC13F"/>
    <w:rsid w:val="6B7B91A0"/>
    <w:rsid w:val="6CC3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B6C4"/>
  <w15:chartTrackingRefBased/>
  <w15:docId w15:val="{84A1E155-3951-4964-947E-8560002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69c47-5504-4764-93b1-eeedc1d12d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9A77410C594E90A998C566AF5A15" ma:contentTypeVersion="13" ma:contentTypeDescription="Create a new document." ma:contentTypeScope="" ma:versionID="48c16da185b15b5bcb50f5a48ab49307">
  <xsd:schema xmlns:xsd="http://www.w3.org/2001/XMLSchema" xmlns:xs="http://www.w3.org/2001/XMLSchema" xmlns:p="http://schemas.microsoft.com/office/2006/metadata/properties" xmlns:ns2="3b269c47-5504-4764-93b1-eeedc1d12d12" xmlns:ns3="49a14454-015b-4ebd-bfb9-b77987ed9318" targetNamespace="http://schemas.microsoft.com/office/2006/metadata/properties" ma:root="true" ma:fieldsID="c2052a1d37240f0070fcdcece382b9c1" ns2:_="" ns3:_="">
    <xsd:import namespace="3b269c47-5504-4764-93b1-eeedc1d12d12"/>
    <xsd:import namespace="49a14454-015b-4ebd-bfb9-b77987ed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69c47-5504-4764-93b1-eeedc1d12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4454-015b-4ebd-bfb9-b77987ed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747C2-E9A2-4823-8E12-E24FFDABC412}">
  <ds:schemaRefs>
    <ds:schemaRef ds:uri="http://schemas.microsoft.com/office/2006/metadata/properties"/>
    <ds:schemaRef ds:uri="http://schemas.microsoft.com/office/infopath/2007/PartnerControls"/>
    <ds:schemaRef ds:uri="3b269c47-5504-4764-93b1-eeedc1d12d12"/>
  </ds:schemaRefs>
</ds:datastoreItem>
</file>

<file path=customXml/itemProps2.xml><?xml version="1.0" encoding="utf-8"?>
<ds:datastoreItem xmlns:ds="http://schemas.openxmlformats.org/officeDocument/2006/customXml" ds:itemID="{B1C28D80-F1E8-431C-9FB6-C6AD093A0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33441-83D9-4223-9FE9-752CA83A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69c47-5504-4764-93b1-eeedc1d12d12"/>
    <ds:schemaRef ds:uri="49a14454-015b-4ebd-bfb9-b77987ed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Rennie</dc:creator>
  <cp:keywords/>
  <dc:description/>
  <cp:lastModifiedBy>PS_Timothy.James@scc365.net</cp:lastModifiedBy>
  <cp:revision>3</cp:revision>
  <dcterms:created xsi:type="dcterms:W3CDTF">2026-04-02T10:23:00Z</dcterms:created>
  <dcterms:modified xsi:type="dcterms:W3CDTF">2026-04-02T10:24:00Z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0x0101000DD99A77410C594E90A998C566AF5A15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