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000000"/>
          <w:sz w:val="17"/>
          <w:szCs w:val="17"/>
          <w:lang w:eastAsia="en-US"/>
        </w:rPr>
        <w:id w:val="440345001"/>
        <w:docPartObj>
          <w:docPartGallery w:val="Cover Pages"/>
          <w:docPartUnique/>
        </w:docPartObj>
      </w:sdtPr>
      <w:sdtEndPr/>
      <w:sdtContent>
        <w:p w14:paraId="542D7CC9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  <w:r w:rsidRPr="00736C20">
            <w:rPr>
              <w:rFonts w:ascii="Arial" w:hAnsi="Arial" w:cs="Arial"/>
              <w:noProof/>
              <w:color w:val="000000"/>
              <w:sz w:val="17"/>
              <w:szCs w:val="17"/>
            </w:rPr>
            <w:drawing>
              <wp:anchor distT="0" distB="0" distL="114300" distR="114300" simplePos="0" relativeHeight="251664384" behindDoc="1" locked="0" layoutInCell="1" allowOverlap="1" wp14:anchorId="542D7D23" wp14:editId="542D7D24">
                <wp:simplePos x="0" y="0"/>
                <wp:positionH relativeFrom="column">
                  <wp:posOffset>-912657</wp:posOffset>
                </wp:positionH>
                <wp:positionV relativeFrom="paragraph">
                  <wp:posOffset>-913130</wp:posOffset>
                </wp:positionV>
                <wp:extent cx="7559332" cy="10692000"/>
                <wp:effectExtent l="0" t="0" r="381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 Template - Front Image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332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2D7CCA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CB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CC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CD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CE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CF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0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1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2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3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4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5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6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7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8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9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A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B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C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D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E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DF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E0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E1" w14:textId="77777777" w:rsidR="0032240F" w:rsidRPr="00736C20" w:rsidRDefault="0060732C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  <w:r w:rsidRPr="00736C20">
            <w:rPr>
              <w:rFonts w:ascii="Arial" w:hAnsi="Arial" w:cs="Arial"/>
              <w:noProof/>
              <w:color w:val="000000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42D7D25" wp14:editId="542D7D26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266700</wp:posOffset>
                    </wp:positionV>
                    <wp:extent cx="5251450" cy="673100"/>
                    <wp:effectExtent l="0" t="0" r="0" b="0"/>
                    <wp:wrapNone/>
                    <wp:docPr id="1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450" cy="673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2D7D34" w14:textId="571175C9" w:rsidR="0032240F" w:rsidRPr="009263B4" w:rsidRDefault="00736C20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0"/>
                                  </w:rPr>
                                </w:pPr>
                                <w:r w:rsidRPr="009263B4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0"/>
                                  </w:rPr>
                                  <w:t xml:space="preserve">Job Description – </w:t>
                                </w:r>
                                <w:r w:rsidR="009263B4" w:rsidRPr="009263B4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0"/>
                                  </w:rPr>
                                  <w:t xml:space="preserve">MBDA </w:t>
                                </w:r>
                                <w:r w:rsidR="002A36EB" w:rsidRPr="009263B4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0"/>
                                  </w:rPr>
                                  <w:t>Windows Support Engineer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2D7D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1pt;margin-top:21pt;width:413.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" filled="f" stroked="f">
                    <v:textbox>
                      <w:txbxContent>
                        <w:p w14:paraId="542D7D34" w14:textId="571175C9" w:rsidR="0032240F" w:rsidRPr="009263B4" w:rsidRDefault="00736C20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0"/>
                            </w:rPr>
                          </w:pPr>
                          <w:r w:rsidRPr="009263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0"/>
                            </w:rPr>
                            <w:t xml:space="preserve">Job Description – </w:t>
                          </w:r>
                          <w:r w:rsidR="009263B4" w:rsidRPr="009263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0"/>
                            </w:rPr>
                            <w:t xml:space="preserve">MBDA </w:t>
                          </w:r>
                          <w:r w:rsidR="002A36EB" w:rsidRPr="009263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0"/>
                            </w:rPr>
                            <w:t>Windows Support Engineer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42D7CE2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E3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E4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E5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E6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  <w:r w:rsidRPr="00736C20">
            <w:rPr>
              <w:rFonts w:ascii="Arial" w:hAnsi="Arial" w:cs="Arial"/>
              <w:noProof/>
              <w:color w:val="000000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42D7D27" wp14:editId="542D7D28">
                    <wp:simplePos x="0" y="0"/>
                    <wp:positionH relativeFrom="column">
                      <wp:posOffset>629392</wp:posOffset>
                    </wp:positionH>
                    <wp:positionV relativeFrom="paragraph">
                      <wp:posOffset>91538</wp:posOffset>
                    </wp:positionV>
                    <wp:extent cx="3087585" cy="819397"/>
                    <wp:effectExtent l="0" t="0" r="0" b="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7585" cy="819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2D7D35" w14:textId="77777777" w:rsidR="0032240F" w:rsidRDefault="0032240F" w:rsidP="008A0BA6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 w:rsidRPr="008A0BA6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Author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:</w:t>
                                </w:r>
                                <w:r w:rsidR="00F1020A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 xml:space="preserve"> Ramsey Zarka</w:t>
                                </w:r>
                              </w:p>
                              <w:p w14:paraId="542D7D36" w14:textId="463E3629" w:rsidR="0032240F" w:rsidRDefault="0032240F" w:rsidP="008A0BA6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Date:</w:t>
                                </w:r>
                                <w:r w:rsidR="00F1020A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2A36EB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October</w:t>
                                </w:r>
                                <w:r w:rsidR="00074980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 xml:space="preserve"> 2022</w:t>
                                </w:r>
                              </w:p>
                              <w:p w14:paraId="542D7D37" w14:textId="77777777" w:rsidR="0032240F" w:rsidRPr="008A0BA6" w:rsidRDefault="0032240F" w:rsidP="008A0BA6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2D7D27" id="_x0000_s1027" type="#_x0000_t202" style="position:absolute;left:0;text-align:left;margin-left:49.55pt;margin-top:7.2pt;width:243.1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YA+w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" filled="f" stroked="f">
                    <v:textbox>
                      <w:txbxContent>
                        <w:p w14:paraId="542D7D35" w14:textId="77777777" w:rsidR="0032240F" w:rsidRDefault="0032240F" w:rsidP="008A0BA6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8A0BA6">
                            <w:rPr>
                              <w:rFonts w:ascii="Arial" w:hAnsi="Arial" w:cs="Arial"/>
                              <w:color w:val="FFFFFF" w:themeColor="background1"/>
                            </w:rPr>
                            <w:t>Author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:</w:t>
                          </w:r>
                          <w:r w:rsidR="00F1020A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Ramsey Zarka</w:t>
                          </w:r>
                        </w:p>
                        <w:p w14:paraId="542D7D36" w14:textId="463E3629" w:rsidR="0032240F" w:rsidRDefault="0032240F" w:rsidP="008A0BA6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Date:</w:t>
                          </w:r>
                          <w:r w:rsidR="00F1020A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A36EB">
                            <w:rPr>
                              <w:rFonts w:ascii="Arial" w:hAnsi="Arial" w:cs="Arial"/>
                              <w:color w:val="FFFFFF" w:themeColor="background1"/>
                            </w:rPr>
                            <w:t>October</w:t>
                          </w:r>
                          <w:r w:rsidR="00074980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2022</w:t>
                          </w:r>
                        </w:p>
                        <w:p w14:paraId="542D7D37" w14:textId="77777777" w:rsidR="0032240F" w:rsidRPr="008A0BA6" w:rsidRDefault="0032240F" w:rsidP="008A0BA6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42D7CE7" w14:textId="77777777" w:rsidR="0032240F" w:rsidRPr="00736C20" w:rsidRDefault="0032240F" w:rsidP="00EE0413">
          <w:pPr>
            <w:pStyle w:val="NormalWeb"/>
            <w:spacing w:before="0" w:beforeAutospacing="0" w:after="210" w:afterAutospacing="0" w:line="210" w:lineRule="atLeast"/>
            <w:jc w:val="both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542D7CE8" w14:textId="77777777" w:rsidR="00614F99" w:rsidRPr="00736C20" w:rsidRDefault="00BD6C49" w:rsidP="0032240F">
          <w:pPr>
            <w:rPr>
              <w:rFonts w:ascii="Arial" w:eastAsia="Times New Roman" w:hAnsi="Arial" w:cs="Arial"/>
              <w:color w:val="000000"/>
              <w:sz w:val="17"/>
              <w:szCs w:val="17"/>
              <w:lang w:eastAsia="en-GB"/>
            </w:rPr>
          </w:pPr>
        </w:p>
      </w:sdtContent>
    </w:sdt>
    <w:p w14:paraId="542D7CE9" w14:textId="77777777" w:rsidR="00614F99" w:rsidRPr="00736C20" w:rsidRDefault="00614F99" w:rsidP="00EE0413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</w:rPr>
      </w:pPr>
    </w:p>
    <w:p w14:paraId="542D7CEA" w14:textId="77777777" w:rsidR="00614F99" w:rsidRPr="00736C20" w:rsidRDefault="00BA3EE6" w:rsidP="00BA3EE6">
      <w:pPr>
        <w:pStyle w:val="NormalWeb"/>
        <w:spacing w:before="0" w:beforeAutospacing="0" w:after="210" w:afterAutospacing="0" w:line="210" w:lineRule="atLeast"/>
        <w:jc w:val="right"/>
        <w:rPr>
          <w:rFonts w:ascii="Arial" w:hAnsi="Arial" w:cs="Arial"/>
          <w:color w:val="000000"/>
          <w:sz w:val="17"/>
          <w:szCs w:val="17"/>
        </w:rPr>
      </w:pPr>
      <w:r w:rsidRPr="00736C20">
        <w:rPr>
          <w:rFonts w:ascii="Arial" w:hAnsi="Arial" w:cs="Arial"/>
          <w:color w:val="000000"/>
          <w:sz w:val="17"/>
          <w:szCs w:val="17"/>
        </w:rPr>
        <w:lastRenderedPageBreak/>
        <w:softHyphen/>
      </w:r>
      <w:r w:rsidRPr="00736C20">
        <w:rPr>
          <w:rFonts w:ascii="Arial" w:hAnsi="Arial" w:cs="Arial"/>
          <w:color w:val="000000"/>
          <w:sz w:val="17"/>
          <w:szCs w:val="17"/>
        </w:rPr>
        <w:softHyphen/>
      </w:r>
      <w:r w:rsidRPr="00736C20">
        <w:rPr>
          <w:rFonts w:ascii="Arial" w:hAnsi="Arial" w:cs="Arial"/>
          <w:color w:val="000000"/>
          <w:sz w:val="17"/>
          <w:szCs w:val="17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36C20" w:rsidRPr="00736C20" w14:paraId="542D7CEF" w14:textId="77777777" w:rsidTr="00BE5945">
        <w:tc>
          <w:tcPr>
            <w:tcW w:w="4261" w:type="dxa"/>
          </w:tcPr>
          <w:p w14:paraId="542D7CEB" w14:textId="77777777" w:rsidR="00736C20" w:rsidRPr="00736C20" w:rsidRDefault="00736C20" w:rsidP="00BE5945">
            <w:pPr>
              <w:rPr>
                <w:rFonts w:ascii="Arial" w:hAnsi="Arial" w:cs="Arial"/>
                <w:b/>
              </w:rPr>
            </w:pPr>
            <w:r w:rsidRPr="00736C20">
              <w:rPr>
                <w:rFonts w:ascii="Arial" w:hAnsi="Arial" w:cs="Arial"/>
                <w:b/>
              </w:rPr>
              <w:t>Job Title:</w:t>
            </w:r>
          </w:p>
          <w:p w14:paraId="542D7CEC" w14:textId="2E11C777" w:rsidR="00736C20" w:rsidRPr="00736C20" w:rsidRDefault="0057708A" w:rsidP="00BE5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MBDA </w:t>
            </w:r>
            <w:r w:rsidR="002A36EB">
              <w:rPr>
                <w:rFonts w:ascii="Arial" w:hAnsi="Arial" w:cs="Arial"/>
              </w:rPr>
              <w:t>Windows Support Engineer</w:t>
            </w:r>
            <w:r w:rsidR="00736C20" w:rsidRPr="00736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</w:tcPr>
          <w:p w14:paraId="542D7CED" w14:textId="77777777" w:rsidR="00736C20" w:rsidRPr="00736C20" w:rsidRDefault="00736C20" w:rsidP="00BE5945">
            <w:pPr>
              <w:rPr>
                <w:rFonts w:ascii="Arial" w:hAnsi="Arial" w:cs="Arial"/>
                <w:b/>
              </w:rPr>
            </w:pPr>
            <w:r w:rsidRPr="00736C20">
              <w:rPr>
                <w:rFonts w:ascii="Arial" w:hAnsi="Arial" w:cs="Arial"/>
                <w:b/>
              </w:rPr>
              <w:t>Job Title of Line Manager:</w:t>
            </w:r>
          </w:p>
          <w:p w14:paraId="542D7CEE" w14:textId="591AE8BB" w:rsidR="00736C20" w:rsidRPr="00736C20" w:rsidRDefault="002A36EB" w:rsidP="0057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Services Manager</w:t>
            </w:r>
          </w:p>
        </w:tc>
      </w:tr>
      <w:tr w:rsidR="00736C20" w:rsidRPr="00736C20" w14:paraId="542D7CF4" w14:textId="77777777" w:rsidTr="00BE5945">
        <w:tc>
          <w:tcPr>
            <w:tcW w:w="4261" w:type="dxa"/>
          </w:tcPr>
          <w:p w14:paraId="542D7CF0" w14:textId="77777777" w:rsidR="00736C20" w:rsidRPr="00736C20" w:rsidRDefault="00736C20" w:rsidP="00BE5945">
            <w:pPr>
              <w:rPr>
                <w:rFonts w:ascii="Arial" w:hAnsi="Arial" w:cs="Arial"/>
                <w:b/>
              </w:rPr>
            </w:pPr>
            <w:r w:rsidRPr="00736C20">
              <w:rPr>
                <w:rFonts w:ascii="Arial" w:hAnsi="Arial" w:cs="Arial"/>
                <w:b/>
              </w:rPr>
              <w:t>Department:</w:t>
            </w:r>
          </w:p>
          <w:p w14:paraId="542D7CF1" w14:textId="77777777" w:rsidR="00736C20" w:rsidRPr="00736C20" w:rsidRDefault="00736C20" w:rsidP="00BE5945">
            <w:pPr>
              <w:rPr>
                <w:rFonts w:ascii="Arial" w:hAnsi="Arial" w:cs="Arial"/>
              </w:rPr>
            </w:pPr>
            <w:r w:rsidRPr="00736C20">
              <w:rPr>
                <w:rFonts w:ascii="Arial" w:hAnsi="Arial" w:cs="Arial"/>
              </w:rPr>
              <w:t>Managed Services</w:t>
            </w:r>
          </w:p>
        </w:tc>
        <w:tc>
          <w:tcPr>
            <w:tcW w:w="4261" w:type="dxa"/>
          </w:tcPr>
          <w:p w14:paraId="542D7CF2" w14:textId="77777777" w:rsidR="00736C20" w:rsidRPr="00736C20" w:rsidRDefault="00736C20" w:rsidP="00BE5945">
            <w:pPr>
              <w:rPr>
                <w:rFonts w:ascii="Arial" w:hAnsi="Arial" w:cs="Arial"/>
                <w:b/>
              </w:rPr>
            </w:pPr>
            <w:r w:rsidRPr="00736C20">
              <w:rPr>
                <w:rFonts w:ascii="Arial" w:hAnsi="Arial" w:cs="Arial"/>
                <w:b/>
              </w:rPr>
              <w:t>Section Name:</w:t>
            </w:r>
          </w:p>
          <w:p w14:paraId="542D7CF3" w14:textId="77777777" w:rsidR="00736C20" w:rsidRPr="00736C20" w:rsidRDefault="0057708A" w:rsidP="0057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MBDA / Technical Services</w:t>
            </w:r>
          </w:p>
        </w:tc>
      </w:tr>
      <w:tr w:rsidR="00736C20" w:rsidRPr="00736C20" w14:paraId="542D7CF9" w14:textId="77777777" w:rsidTr="00BE5945">
        <w:tc>
          <w:tcPr>
            <w:tcW w:w="4261" w:type="dxa"/>
          </w:tcPr>
          <w:p w14:paraId="542D7CF5" w14:textId="77777777" w:rsidR="00736C20" w:rsidRPr="00736C20" w:rsidRDefault="00736C20" w:rsidP="00BE5945">
            <w:pPr>
              <w:rPr>
                <w:rFonts w:ascii="Arial" w:hAnsi="Arial" w:cs="Arial"/>
                <w:b/>
              </w:rPr>
            </w:pPr>
            <w:r w:rsidRPr="00736C20">
              <w:rPr>
                <w:rFonts w:ascii="Arial" w:hAnsi="Arial" w:cs="Arial"/>
                <w:b/>
              </w:rPr>
              <w:t xml:space="preserve">Number of </w:t>
            </w:r>
            <w:r w:rsidR="002F5DD0">
              <w:rPr>
                <w:rFonts w:ascii="Arial" w:hAnsi="Arial" w:cs="Arial"/>
                <w:b/>
              </w:rPr>
              <w:t>Direct Reports</w:t>
            </w:r>
            <w:r w:rsidRPr="00736C20">
              <w:rPr>
                <w:rFonts w:ascii="Arial" w:hAnsi="Arial" w:cs="Arial"/>
                <w:b/>
              </w:rPr>
              <w:t>:</w:t>
            </w:r>
          </w:p>
          <w:p w14:paraId="542D7CF6" w14:textId="750CEE08" w:rsidR="00736C20" w:rsidRPr="00736C20" w:rsidRDefault="002A36EB" w:rsidP="00BE5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1" w:type="dxa"/>
          </w:tcPr>
          <w:p w14:paraId="542D7CF7" w14:textId="77777777" w:rsidR="00736C20" w:rsidRPr="00736C20" w:rsidRDefault="00736C20" w:rsidP="00BE5945">
            <w:pPr>
              <w:rPr>
                <w:rFonts w:ascii="Arial" w:hAnsi="Arial" w:cs="Arial"/>
              </w:rPr>
            </w:pPr>
            <w:r w:rsidRPr="00736C20">
              <w:rPr>
                <w:rFonts w:ascii="Arial" w:hAnsi="Arial" w:cs="Arial"/>
                <w:b/>
              </w:rPr>
              <w:t>Job Title of Team Members:</w:t>
            </w:r>
          </w:p>
          <w:p w14:paraId="542D7CF8" w14:textId="5C423221" w:rsidR="00736C20" w:rsidRPr="00736C20" w:rsidRDefault="002A36EB" w:rsidP="00BE5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 support engineers</w:t>
            </w:r>
          </w:p>
        </w:tc>
      </w:tr>
    </w:tbl>
    <w:p w14:paraId="542D7CFA" w14:textId="77777777" w:rsidR="00736C20" w:rsidRPr="00736C20" w:rsidRDefault="00736C20" w:rsidP="00736C20">
      <w:pPr>
        <w:rPr>
          <w:rFonts w:ascii="Arial" w:hAnsi="Arial" w:cs="Arial"/>
        </w:rPr>
      </w:pPr>
    </w:p>
    <w:p w14:paraId="542D7CFB" w14:textId="77777777" w:rsidR="0042005E" w:rsidRPr="00C811E0" w:rsidRDefault="0042005E" w:rsidP="0042005E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811E0">
        <w:rPr>
          <w:rFonts w:ascii="Arial" w:hAnsi="Arial" w:cs="Arial"/>
          <w:b/>
          <w:sz w:val="20"/>
          <w:szCs w:val="20"/>
        </w:rPr>
        <w:t>Overall</w:t>
      </w:r>
      <w:proofErr w:type="gramEnd"/>
      <w:r w:rsidRPr="00C811E0">
        <w:rPr>
          <w:rFonts w:ascii="Arial" w:hAnsi="Arial" w:cs="Arial"/>
          <w:b/>
          <w:sz w:val="20"/>
          <w:szCs w:val="20"/>
        </w:rPr>
        <w:t xml:space="preserve"> Job Purpose:</w:t>
      </w:r>
    </w:p>
    <w:p w14:paraId="6F9C84B5" w14:textId="4EABBEAB" w:rsidR="005550D5" w:rsidRDefault="00050238" w:rsidP="0042005E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050238">
        <w:rPr>
          <w:rFonts w:ascii="Arial" w:hAnsi="Arial" w:cs="Arial"/>
          <w:sz w:val="20"/>
          <w:szCs w:val="20"/>
        </w:rPr>
        <w:t xml:space="preserve">o support MBDA's </w:t>
      </w:r>
      <w:r w:rsidR="0099011A">
        <w:rPr>
          <w:rFonts w:ascii="Arial" w:hAnsi="Arial" w:cs="Arial"/>
          <w:sz w:val="20"/>
          <w:szCs w:val="20"/>
        </w:rPr>
        <w:t xml:space="preserve">physical and virtual client machines within their </w:t>
      </w:r>
      <w:r w:rsidR="002611D4">
        <w:rPr>
          <w:rFonts w:ascii="Arial" w:hAnsi="Arial" w:cs="Arial"/>
          <w:sz w:val="20"/>
          <w:szCs w:val="20"/>
        </w:rPr>
        <w:t>test</w:t>
      </w:r>
      <w:r w:rsidRPr="00050238">
        <w:rPr>
          <w:rFonts w:ascii="Arial" w:hAnsi="Arial" w:cs="Arial"/>
          <w:sz w:val="20"/>
          <w:szCs w:val="20"/>
        </w:rPr>
        <w:t xml:space="preserve"> </w:t>
      </w:r>
      <w:r w:rsidR="002611D4">
        <w:rPr>
          <w:rFonts w:ascii="Arial" w:hAnsi="Arial" w:cs="Arial"/>
          <w:sz w:val="20"/>
          <w:szCs w:val="20"/>
        </w:rPr>
        <w:t>l</w:t>
      </w:r>
      <w:r w:rsidRPr="00050238">
        <w:rPr>
          <w:rFonts w:ascii="Arial" w:hAnsi="Arial" w:cs="Arial"/>
          <w:sz w:val="20"/>
          <w:szCs w:val="20"/>
        </w:rPr>
        <w:t>aboratories at Bolton, Filton, and Stevenage</w:t>
      </w:r>
      <w:r w:rsidR="0042005E">
        <w:rPr>
          <w:rFonts w:ascii="Arial" w:hAnsi="Arial" w:cs="Arial"/>
          <w:sz w:val="20"/>
          <w:szCs w:val="20"/>
        </w:rPr>
        <w:t>.</w:t>
      </w:r>
    </w:p>
    <w:p w14:paraId="542D7CFC" w14:textId="7DBB70FF" w:rsidR="0042005E" w:rsidRPr="00C811E0" w:rsidRDefault="005550D5" w:rsidP="0042005E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provide g</w:t>
      </w:r>
      <w:r w:rsidRPr="009F7CF3">
        <w:rPr>
          <w:rFonts w:ascii="Arial" w:hAnsi="Arial" w:cs="Arial"/>
          <w:sz w:val="20"/>
          <w:szCs w:val="20"/>
        </w:rPr>
        <w:t xml:space="preserve">eneral IT support that covers </w:t>
      </w:r>
      <w:r>
        <w:rPr>
          <w:rFonts w:ascii="Arial" w:hAnsi="Arial" w:cs="Arial"/>
          <w:sz w:val="20"/>
          <w:szCs w:val="20"/>
        </w:rPr>
        <w:t xml:space="preserve">the client estate only </w:t>
      </w:r>
      <w:r w:rsidR="002611D4">
        <w:rPr>
          <w:rFonts w:ascii="Arial" w:hAnsi="Arial" w:cs="Arial"/>
          <w:sz w:val="20"/>
          <w:szCs w:val="20"/>
        </w:rPr>
        <w:t>including but not limited to</w:t>
      </w:r>
      <w:r>
        <w:rPr>
          <w:rFonts w:ascii="Arial" w:hAnsi="Arial" w:cs="Arial"/>
          <w:sz w:val="20"/>
          <w:szCs w:val="20"/>
        </w:rPr>
        <w:t xml:space="preserve">: </w:t>
      </w:r>
      <w:r w:rsidRPr="009F7CF3">
        <w:rPr>
          <w:rFonts w:ascii="Arial" w:hAnsi="Arial" w:cs="Arial"/>
          <w:sz w:val="20"/>
          <w:szCs w:val="20"/>
        </w:rPr>
        <w:t>Operating Systems, software networking, Active Directory, LDAP</w:t>
      </w:r>
      <w:r>
        <w:rPr>
          <w:rFonts w:ascii="Arial" w:hAnsi="Arial" w:cs="Arial"/>
          <w:sz w:val="20"/>
          <w:szCs w:val="20"/>
        </w:rPr>
        <w:t xml:space="preserve">, client IT </w:t>
      </w:r>
      <w:r w:rsidRPr="009F7CF3">
        <w:rPr>
          <w:rFonts w:ascii="Arial" w:hAnsi="Arial" w:cs="Arial"/>
          <w:sz w:val="20"/>
          <w:szCs w:val="20"/>
        </w:rPr>
        <w:t xml:space="preserve">Asset Management </w:t>
      </w:r>
      <w:r>
        <w:rPr>
          <w:rFonts w:ascii="Arial" w:hAnsi="Arial" w:cs="Arial"/>
          <w:sz w:val="20"/>
          <w:szCs w:val="20"/>
        </w:rPr>
        <w:t xml:space="preserve">and </w:t>
      </w:r>
      <w:r w:rsidRPr="009F7CF3">
        <w:rPr>
          <w:rFonts w:ascii="Arial" w:hAnsi="Arial" w:cs="Arial"/>
          <w:sz w:val="20"/>
          <w:szCs w:val="20"/>
        </w:rPr>
        <w:t>software support</w:t>
      </w:r>
      <w:r w:rsidR="0042005E">
        <w:rPr>
          <w:rFonts w:ascii="Arial" w:hAnsi="Arial" w:cs="Arial"/>
          <w:sz w:val="20"/>
          <w:szCs w:val="20"/>
        </w:rPr>
        <w:t xml:space="preserve"> </w:t>
      </w:r>
    </w:p>
    <w:p w14:paraId="542D7CFD" w14:textId="69A19F38" w:rsidR="0042005E" w:rsidRDefault="0042005E" w:rsidP="0042005E">
      <w:pPr>
        <w:spacing w:after="240"/>
        <w:jc w:val="both"/>
        <w:rPr>
          <w:rFonts w:ascii="Arial" w:hAnsi="Arial" w:cs="Arial"/>
          <w:color w:val="333333"/>
          <w:sz w:val="20"/>
          <w:szCs w:val="20"/>
        </w:rPr>
      </w:pPr>
      <w:r w:rsidRPr="00C811E0">
        <w:rPr>
          <w:rFonts w:ascii="Arial" w:hAnsi="Arial" w:cs="Arial"/>
          <w:sz w:val="20"/>
          <w:szCs w:val="20"/>
        </w:rPr>
        <w:t xml:space="preserve">The successful </w:t>
      </w:r>
      <w:r w:rsidRPr="00C811E0">
        <w:rPr>
          <w:rFonts w:ascii="Arial" w:hAnsi="Arial" w:cs="Arial"/>
          <w:color w:val="333333"/>
          <w:sz w:val="20"/>
          <w:szCs w:val="20"/>
        </w:rPr>
        <w:t xml:space="preserve">candidate will </w:t>
      </w:r>
      <w:r>
        <w:rPr>
          <w:rFonts w:ascii="Arial" w:hAnsi="Arial" w:cs="Arial"/>
          <w:color w:val="333333"/>
          <w:sz w:val="20"/>
          <w:szCs w:val="20"/>
        </w:rPr>
        <w:t>exhibit v</w:t>
      </w:r>
      <w:r w:rsidRPr="00C811E0">
        <w:rPr>
          <w:rFonts w:ascii="Arial" w:hAnsi="Arial" w:cs="Arial"/>
          <w:color w:val="333333"/>
          <w:sz w:val="20"/>
          <w:szCs w:val="20"/>
        </w:rPr>
        <w:t xml:space="preserve">erifiable experience in a customer facing role, coupled with a demonstrable knowledge across multiple technical domains. </w:t>
      </w:r>
      <w:r>
        <w:rPr>
          <w:rFonts w:ascii="Arial" w:hAnsi="Arial" w:cs="Arial"/>
          <w:color w:val="333333"/>
          <w:sz w:val="20"/>
          <w:szCs w:val="20"/>
        </w:rPr>
        <w:t xml:space="preserve">They will have at least </w:t>
      </w:r>
      <w:r w:rsidR="00CA57DC">
        <w:rPr>
          <w:rFonts w:ascii="Arial" w:hAnsi="Arial" w:cs="Arial"/>
          <w:color w:val="333333"/>
          <w:sz w:val="20"/>
          <w:szCs w:val="20"/>
        </w:rPr>
        <w:t>five</w:t>
      </w:r>
      <w:r>
        <w:rPr>
          <w:rFonts w:ascii="Arial" w:hAnsi="Arial" w:cs="Arial"/>
          <w:color w:val="333333"/>
          <w:sz w:val="20"/>
          <w:szCs w:val="20"/>
        </w:rPr>
        <w:t xml:space="preserve"> years’ experience </w:t>
      </w:r>
      <w:r w:rsidR="00CA57DC">
        <w:rPr>
          <w:rFonts w:ascii="Arial" w:hAnsi="Arial" w:cs="Arial"/>
          <w:color w:val="333333"/>
          <w:sz w:val="20"/>
          <w:szCs w:val="20"/>
        </w:rPr>
        <w:t xml:space="preserve">working in complex IT support </w:t>
      </w:r>
      <w:r w:rsidR="00950FBE">
        <w:rPr>
          <w:rFonts w:ascii="Arial" w:hAnsi="Arial" w:cs="Arial"/>
          <w:color w:val="333333"/>
          <w:sz w:val="20"/>
          <w:szCs w:val="20"/>
        </w:rPr>
        <w:t>environments</w:t>
      </w:r>
      <w:r>
        <w:rPr>
          <w:rFonts w:ascii="Arial" w:hAnsi="Arial" w:cs="Arial"/>
          <w:color w:val="333333"/>
          <w:sz w:val="20"/>
          <w:szCs w:val="20"/>
        </w:rPr>
        <w:t>, where customer satisfaction is key.</w:t>
      </w:r>
    </w:p>
    <w:p w14:paraId="786614D0" w14:textId="76088EF6" w:rsidR="00EF05CE" w:rsidRDefault="00EF05CE" w:rsidP="0042005E">
      <w:pPr>
        <w:spacing w:after="2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Due to the nature of the role the candidate will need to hold and maintain SC clearance at a minimum</w:t>
      </w:r>
    </w:p>
    <w:p w14:paraId="542D7CFE" w14:textId="77777777" w:rsidR="0042005E" w:rsidRPr="00EC0ED0" w:rsidRDefault="0042005E" w:rsidP="0042005E">
      <w:pPr>
        <w:spacing w:after="240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EC0ED0">
        <w:rPr>
          <w:rFonts w:ascii="Arial" w:hAnsi="Arial" w:cs="Arial"/>
          <w:b/>
          <w:color w:val="333333"/>
          <w:sz w:val="20"/>
          <w:szCs w:val="20"/>
        </w:rPr>
        <w:t>Activities</w:t>
      </w:r>
    </w:p>
    <w:p w14:paraId="542D7D00" w14:textId="485DBB6E" w:rsidR="0042005E" w:rsidRPr="00E6549E" w:rsidRDefault="00915AF0" w:rsidP="00E6549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Ongoing refinement of </w:t>
      </w:r>
      <w:r w:rsidRPr="00241602">
        <w:rPr>
          <w:sz w:val="20"/>
          <w:szCs w:val="20"/>
        </w:rPr>
        <w:t>build</w:t>
      </w:r>
      <w:r>
        <w:rPr>
          <w:sz w:val="20"/>
          <w:szCs w:val="20"/>
        </w:rPr>
        <w:t>s</w:t>
      </w:r>
      <w:r w:rsidRPr="00241602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OS (WIMs), h</w:t>
      </w:r>
      <w:r w:rsidRPr="00241602">
        <w:rPr>
          <w:sz w:val="20"/>
          <w:szCs w:val="20"/>
        </w:rPr>
        <w:t>ardware</w:t>
      </w:r>
      <w:r>
        <w:rPr>
          <w:sz w:val="20"/>
          <w:szCs w:val="20"/>
        </w:rPr>
        <w:t xml:space="preserve"> updates and quarterly patching</w:t>
      </w:r>
    </w:p>
    <w:p w14:paraId="542D7D01" w14:textId="726318CF" w:rsidR="0042005E" w:rsidRDefault="0087123E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Legacy </w:t>
      </w:r>
      <w:r w:rsidR="00BA4296">
        <w:rPr>
          <w:sz w:val="20"/>
          <w:szCs w:val="20"/>
        </w:rPr>
        <w:t xml:space="preserve">and current </w:t>
      </w:r>
      <w:r>
        <w:rPr>
          <w:sz w:val="20"/>
          <w:szCs w:val="20"/>
        </w:rPr>
        <w:t>Windows O</w:t>
      </w:r>
      <w:r w:rsidRPr="00241602">
        <w:rPr>
          <w:sz w:val="20"/>
          <w:szCs w:val="20"/>
        </w:rPr>
        <w:t xml:space="preserve">perating </w:t>
      </w:r>
      <w:r>
        <w:rPr>
          <w:sz w:val="20"/>
          <w:szCs w:val="20"/>
        </w:rPr>
        <w:t>S</w:t>
      </w:r>
      <w:r w:rsidRPr="00241602">
        <w:rPr>
          <w:sz w:val="20"/>
          <w:szCs w:val="20"/>
        </w:rPr>
        <w:t>ystem</w:t>
      </w:r>
      <w:r>
        <w:rPr>
          <w:sz w:val="20"/>
          <w:szCs w:val="20"/>
        </w:rPr>
        <w:t xml:space="preserve"> (</w:t>
      </w:r>
      <w:r w:rsidRPr="00241602">
        <w:rPr>
          <w:sz w:val="20"/>
          <w:szCs w:val="20"/>
        </w:rPr>
        <w:t xml:space="preserve">Windows XP, </w:t>
      </w:r>
      <w:r w:rsidR="00BA4296">
        <w:rPr>
          <w:sz w:val="20"/>
          <w:szCs w:val="20"/>
        </w:rPr>
        <w:t>Vista</w:t>
      </w:r>
      <w:r w:rsidRPr="00241602">
        <w:rPr>
          <w:sz w:val="20"/>
          <w:szCs w:val="20"/>
        </w:rPr>
        <w:t>, Windows</w:t>
      </w:r>
      <w:r w:rsidR="00BA4296">
        <w:rPr>
          <w:sz w:val="20"/>
          <w:szCs w:val="20"/>
        </w:rPr>
        <w:t xml:space="preserve"> </w:t>
      </w:r>
      <w:r w:rsidRPr="00241602">
        <w:rPr>
          <w:sz w:val="20"/>
          <w:szCs w:val="20"/>
        </w:rPr>
        <w:t>7</w:t>
      </w:r>
      <w:r w:rsidR="00BA4296">
        <w:rPr>
          <w:sz w:val="20"/>
          <w:szCs w:val="20"/>
        </w:rPr>
        <w:t>,10</w:t>
      </w:r>
      <w:r>
        <w:rPr>
          <w:sz w:val="20"/>
          <w:szCs w:val="20"/>
        </w:rPr>
        <w:t>) support</w:t>
      </w:r>
    </w:p>
    <w:p w14:paraId="542D7D02" w14:textId="631EAD02" w:rsidR="0042005E" w:rsidRDefault="00470017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Regular Driver, O/S and application patching and a</w:t>
      </w:r>
      <w:r w:rsidR="00BA4296">
        <w:rPr>
          <w:sz w:val="20"/>
          <w:szCs w:val="20"/>
        </w:rPr>
        <w:t>d</w:t>
      </w:r>
      <w:r>
        <w:rPr>
          <w:sz w:val="20"/>
          <w:szCs w:val="20"/>
        </w:rPr>
        <w:t>-hoc vulnerability patching</w:t>
      </w:r>
    </w:p>
    <w:p w14:paraId="353DC98F" w14:textId="18E1A0D8" w:rsidR="00550F70" w:rsidRPr="00550F70" w:rsidRDefault="00470017" w:rsidP="00550F70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929FF">
        <w:rPr>
          <w:sz w:val="20"/>
          <w:szCs w:val="20"/>
        </w:rPr>
        <w:t xml:space="preserve">hardware and </w:t>
      </w:r>
      <w:r>
        <w:rPr>
          <w:sz w:val="20"/>
          <w:szCs w:val="20"/>
        </w:rPr>
        <w:t>application support</w:t>
      </w:r>
      <w:r w:rsidR="00550F70">
        <w:rPr>
          <w:sz w:val="20"/>
          <w:szCs w:val="20"/>
        </w:rPr>
        <w:t>/upgrades</w:t>
      </w:r>
    </w:p>
    <w:p w14:paraId="66E1539F" w14:textId="761DE9B5" w:rsidR="00CC78E0" w:rsidRDefault="00CC78E0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Creation and support of a standard Windows desktop build</w:t>
      </w:r>
    </w:p>
    <w:p w14:paraId="3FF33791" w14:textId="3C70C0A9" w:rsidR="00A4043E" w:rsidRDefault="00A4043E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5A5DE3">
        <w:rPr>
          <w:sz w:val="20"/>
          <w:szCs w:val="20"/>
        </w:rPr>
        <w:t xml:space="preserve">Basic Network </w:t>
      </w:r>
      <w:r>
        <w:rPr>
          <w:sz w:val="20"/>
          <w:szCs w:val="20"/>
        </w:rPr>
        <w:t>s</w:t>
      </w:r>
      <w:r w:rsidRPr="005A5DE3">
        <w:rPr>
          <w:sz w:val="20"/>
          <w:szCs w:val="20"/>
        </w:rPr>
        <w:t>upport for firewalls</w:t>
      </w:r>
      <w:r>
        <w:rPr>
          <w:sz w:val="20"/>
          <w:szCs w:val="20"/>
        </w:rPr>
        <w:t xml:space="preserve"> and </w:t>
      </w:r>
      <w:r w:rsidRPr="005A5DE3">
        <w:rPr>
          <w:sz w:val="20"/>
          <w:szCs w:val="20"/>
        </w:rPr>
        <w:t>switches</w:t>
      </w:r>
    </w:p>
    <w:p w14:paraId="542D7D08" w14:textId="11F2F5C4" w:rsidR="0042005E" w:rsidRPr="00C811E0" w:rsidRDefault="0042005E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C811E0">
        <w:rPr>
          <w:sz w:val="20"/>
          <w:szCs w:val="20"/>
        </w:rPr>
        <w:t xml:space="preserve">Work with </w:t>
      </w:r>
      <w:r w:rsidR="001A15A5">
        <w:rPr>
          <w:sz w:val="20"/>
          <w:szCs w:val="20"/>
        </w:rPr>
        <w:t>the customer</w:t>
      </w:r>
      <w:r w:rsidRPr="00C811E0">
        <w:rPr>
          <w:sz w:val="20"/>
          <w:szCs w:val="20"/>
        </w:rPr>
        <w:t xml:space="preserve"> to improve Knowledge Management and drive </w:t>
      </w:r>
      <w:r>
        <w:rPr>
          <w:sz w:val="20"/>
          <w:szCs w:val="20"/>
        </w:rPr>
        <w:t xml:space="preserve">the “shift-left” </w:t>
      </w:r>
      <w:r w:rsidRPr="00C811E0">
        <w:rPr>
          <w:sz w:val="20"/>
          <w:szCs w:val="20"/>
        </w:rPr>
        <w:t>approach</w:t>
      </w:r>
    </w:p>
    <w:p w14:paraId="542D7D09" w14:textId="564D0E78" w:rsidR="0042005E" w:rsidRDefault="0042005E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C811E0">
        <w:rPr>
          <w:sz w:val="20"/>
          <w:szCs w:val="20"/>
        </w:rPr>
        <w:t xml:space="preserve">Maintain relationships with </w:t>
      </w:r>
      <w:r>
        <w:rPr>
          <w:sz w:val="20"/>
          <w:szCs w:val="20"/>
        </w:rPr>
        <w:t xml:space="preserve">vendors and </w:t>
      </w:r>
      <w:r w:rsidRPr="00C811E0">
        <w:rPr>
          <w:sz w:val="20"/>
          <w:szCs w:val="20"/>
        </w:rPr>
        <w:t>suppliers</w:t>
      </w:r>
      <w:r>
        <w:rPr>
          <w:sz w:val="20"/>
          <w:szCs w:val="20"/>
        </w:rPr>
        <w:t>, ensuring</w:t>
      </w:r>
      <w:r w:rsidRPr="00C811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relationships are conducted in a professional </w:t>
      </w:r>
      <w:proofErr w:type="gramStart"/>
      <w:r>
        <w:rPr>
          <w:sz w:val="20"/>
          <w:szCs w:val="20"/>
        </w:rPr>
        <w:t>manner;</w:t>
      </w:r>
      <w:proofErr w:type="gramEnd"/>
    </w:p>
    <w:p w14:paraId="6530E7C2" w14:textId="7F470391" w:rsidR="00155436" w:rsidRDefault="00155436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Log</w:t>
      </w:r>
      <w:r w:rsidR="006A1A2F">
        <w:rPr>
          <w:sz w:val="20"/>
          <w:szCs w:val="20"/>
        </w:rPr>
        <w:t xml:space="preserve">, monitor and maintain records of work in </w:t>
      </w:r>
      <w:r w:rsidR="009E0488">
        <w:rPr>
          <w:sz w:val="20"/>
          <w:szCs w:val="20"/>
        </w:rPr>
        <w:t>accordance with agreed processes</w:t>
      </w:r>
    </w:p>
    <w:p w14:paraId="344CD9EC" w14:textId="77777777" w:rsidR="00237FBC" w:rsidRDefault="00237FBC" w:rsidP="00237FB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and maintain the IT software and hardware asset register across supported environments</w:t>
      </w:r>
    </w:p>
    <w:p w14:paraId="0350FD5E" w14:textId="77777777" w:rsidR="00237FBC" w:rsidRDefault="00237FBC" w:rsidP="00237F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4AF54" w14:textId="77777777" w:rsidR="00237FBC" w:rsidRPr="008D6D02" w:rsidRDefault="00237FBC" w:rsidP="00237FB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Undertake audit and remediation activities where required</w:t>
      </w:r>
    </w:p>
    <w:p w14:paraId="1596FB7E" w14:textId="77777777" w:rsidR="00237FBC" w:rsidRDefault="00237FBC" w:rsidP="00237FB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6260BD59" w14:textId="0751C078" w:rsidR="00237FBC" w:rsidRDefault="00237FBC" w:rsidP="00237FB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74B02">
        <w:rPr>
          <w:rFonts w:ascii="Arial" w:hAnsi="Arial" w:cs="Arial"/>
          <w:sz w:val="20"/>
          <w:szCs w:val="20"/>
        </w:rPr>
        <w:t>Liaising with suppliers in the correction of faults and the implementation of software and hardware fixes and upgrades</w:t>
      </w:r>
    </w:p>
    <w:p w14:paraId="66518313" w14:textId="77777777" w:rsidR="00237FBC" w:rsidRPr="00237FBC" w:rsidRDefault="00237FBC" w:rsidP="00237F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69670" w14:textId="1E2F843E" w:rsidR="009E0488" w:rsidRDefault="009E0488" w:rsidP="0042005E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Support all security processes and protocols </w:t>
      </w:r>
    </w:p>
    <w:p w14:paraId="542D7D0C" w14:textId="77777777" w:rsidR="0042005E" w:rsidRPr="0042005E" w:rsidRDefault="0042005E" w:rsidP="0042005E">
      <w:pPr>
        <w:pStyle w:val="BodyText3"/>
        <w:spacing w:after="240"/>
        <w:rPr>
          <w:b/>
          <w:sz w:val="20"/>
          <w:szCs w:val="20"/>
        </w:rPr>
      </w:pPr>
      <w:r w:rsidRPr="0042005E">
        <w:rPr>
          <w:b/>
          <w:sz w:val="20"/>
          <w:szCs w:val="20"/>
        </w:rPr>
        <w:t>Attributes of Successful Candidate</w:t>
      </w:r>
    </w:p>
    <w:p w14:paraId="542D7D0D" w14:textId="3EB6EB67" w:rsidR="0042005E" w:rsidRPr="0042005E" w:rsidRDefault="0042005E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42005E">
        <w:rPr>
          <w:sz w:val="20"/>
          <w:szCs w:val="20"/>
        </w:rPr>
        <w:t>Determined, can-do attitude</w:t>
      </w:r>
    </w:p>
    <w:p w14:paraId="542D7D0E" w14:textId="53E6FEB1" w:rsidR="0042005E" w:rsidRPr="0042005E" w:rsidRDefault="0042005E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42005E">
        <w:rPr>
          <w:sz w:val="20"/>
          <w:szCs w:val="20"/>
        </w:rPr>
        <w:t>Ability to work on own as well as part of a team</w:t>
      </w:r>
    </w:p>
    <w:p w14:paraId="542D7D0F" w14:textId="0E5D6CE7" w:rsidR="0042005E" w:rsidRPr="0042005E" w:rsidRDefault="0042005E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42005E">
        <w:rPr>
          <w:sz w:val="20"/>
          <w:szCs w:val="20"/>
        </w:rPr>
        <w:t>Meticulous approach, effective written and oral communicator</w:t>
      </w:r>
    </w:p>
    <w:p w14:paraId="542D7D11" w14:textId="5A25C4D6" w:rsidR="0042005E" w:rsidRPr="0042005E" w:rsidRDefault="0042005E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42005E">
        <w:rPr>
          <w:sz w:val="20"/>
          <w:szCs w:val="20"/>
        </w:rPr>
        <w:t>Ability to work in a fast paced, deadline intensive environment</w:t>
      </w:r>
    </w:p>
    <w:p w14:paraId="542D7D12" w14:textId="331BB70E" w:rsidR="0042005E" w:rsidRDefault="000D0622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Incident Management and Request Fulfilment</w:t>
      </w:r>
    </w:p>
    <w:p w14:paraId="6BD3B152" w14:textId="1DACEAF2" w:rsidR="00AA4ADC" w:rsidRPr="0042005E" w:rsidRDefault="002C2126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5D0826">
        <w:rPr>
          <w:sz w:val="20"/>
          <w:szCs w:val="20"/>
        </w:rPr>
        <w:t>Ability to manage &amp; create documents which are professional &amp; articulate</w:t>
      </w:r>
      <w:r w:rsidR="00AA4ADC">
        <w:rPr>
          <w:sz w:val="20"/>
          <w:szCs w:val="20"/>
        </w:rPr>
        <w:tab/>
      </w:r>
    </w:p>
    <w:p w14:paraId="188C5F66" w14:textId="7AB20F44" w:rsidR="00AA4ADC" w:rsidRPr="006C31BE" w:rsidRDefault="006C31BE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6C31BE">
        <w:rPr>
          <w:sz w:val="20"/>
          <w:szCs w:val="20"/>
        </w:rPr>
        <w:t>Strong customer facing experience</w:t>
      </w:r>
      <w:r w:rsidR="00AA4ADC">
        <w:rPr>
          <w:sz w:val="20"/>
          <w:szCs w:val="20"/>
        </w:rPr>
        <w:t xml:space="preserve"> and c</w:t>
      </w:r>
      <w:r w:rsidRPr="006C31BE">
        <w:rPr>
          <w:sz w:val="20"/>
          <w:szCs w:val="20"/>
        </w:rPr>
        <w:t xml:space="preserve">ommitment to exceed customers’ expectations. </w:t>
      </w:r>
    </w:p>
    <w:p w14:paraId="542D7D16" w14:textId="5DE500E3" w:rsidR="0042005E" w:rsidRDefault="006C31BE" w:rsidP="00AA4ADC">
      <w:pPr>
        <w:pStyle w:val="BodyText3"/>
        <w:numPr>
          <w:ilvl w:val="0"/>
          <w:numId w:val="7"/>
        </w:numPr>
        <w:spacing w:after="240"/>
        <w:rPr>
          <w:sz w:val="20"/>
          <w:szCs w:val="20"/>
        </w:rPr>
      </w:pPr>
      <w:r w:rsidRPr="006C31BE">
        <w:rPr>
          <w:sz w:val="20"/>
          <w:szCs w:val="20"/>
        </w:rPr>
        <w:t xml:space="preserve">ITIL </w:t>
      </w:r>
      <w:r w:rsidR="001A15A5">
        <w:rPr>
          <w:sz w:val="20"/>
          <w:szCs w:val="20"/>
        </w:rPr>
        <w:t>awareness</w:t>
      </w:r>
    </w:p>
    <w:p w14:paraId="542D7D17" w14:textId="77777777" w:rsidR="0042005E" w:rsidRDefault="0042005E" w:rsidP="0042005E">
      <w:pPr>
        <w:pStyle w:val="BodyText3"/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Skills, Knowledge &amp; Experience:</w:t>
      </w:r>
    </w:p>
    <w:p w14:paraId="4EAAF6FC" w14:textId="355CABCC" w:rsidR="00E44059" w:rsidRPr="005217FE" w:rsidRDefault="0042005E" w:rsidP="005217FE">
      <w:pPr>
        <w:pStyle w:val="BodyText3"/>
        <w:numPr>
          <w:ilvl w:val="0"/>
          <w:numId w:val="6"/>
        </w:numPr>
        <w:spacing w:after="240"/>
        <w:rPr>
          <w:sz w:val="20"/>
          <w:szCs w:val="20"/>
        </w:rPr>
      </w:pPr>
      <w:r w:rsidRPr="00C811E0">
        <w:rPr>
          <w:sz w:val="20"/>
          <w:szCs w:val="20"/>
        </w:rPr>
        <w:t xml:space="preserve">At least </w:t>
      </w:r>
      <w:r w:rsidR="001A15A5">
        <w:rPr>
          <w:sz w:val="20"/>
          <w:szCs w:val="20"/>
        </w:rPr>
        <w:t>5 years working</w:t>
      </w:r>
      <w:r w:rsidR="001510B9">
        <w:rPr>
          <w:color w:val="333333"/>
          <w:sz w:val="20"/>
          <w:szCs w:val="20"/>
        </w:rPr>
        <w:t xml:space="preserve"> in complex</w:t>
      </w:r>
      <w:r w:rsidR="001F2034">
        <w:rPr>
          <w:color w:val="333333"/>
          <w:sz w:val="20"/>
          <w:szCs w:val="20"/>
        </w:rPr>
        <w:t>/secure</w:t>
      </w:r>
      <w:r w:rsidR="001510B9">
        <w:rPr>
          <w:color w:val="333333"/>
          <w:sz w:val="20"/>
          <w:szCs w:val="20"/>
        </w:rPr>
        <w:t xml:space="preserve"> IT support environments</w:t>
      </w:r>
      <w:r w:rsidR="001F2034">
        <w:rPr>
          <w:color w:val="333333"/>
          <w:sz w:val="20"/>
          <w:szCs w:val="20"/>
        </w:rPr>
        <w:t xml:space="preserve"> focussed </w:t>
      </w:r>
      <w:r w:rsidR="00EC2D66">
        <w:rPr>
          <w:color w:val="333333"/>
          <w:sz w:val="20"/>
          <w:szCs w:val="20"/>
        </w:rPr>
        <w:t xml:space="preserve">principally but not exclusively </w:t>
      </w:r>
      <w:r w:rsidR="001F2034">
        <w:rPr>
          <w:color w:val="333333"/>
          <w:sz w:val="20"/>
          <w:szCs w:val="20"/>
        </w:rPr>
        <w:t>on Desktop support</w:t>
      </w:r>
    </w:p>
    <w:p w14:paraId="542D7D1B" w14:textId="77777777" w:rsidR="0042005E" w:rsidRPr="00716FA0" w:rsidRDefault="0042005E" w:rsidP="0042005E">
      <w:pPr>
        <w:pStyle w:val="BodyText3"/>
        <w:numPr>
          <w:ilvl w:val="0"/>
          <w:numId w:val="6"/>
        </w:numPr>
        <w:spacing w:after="240"/>
        <w:rPr>
          <w:sz w:val="20"/>
          <w:szCs w:val="20"/>
        </w:rPr>
      </w:pPr>
      <w:r w:rsidRPr="00716FA0">
        <w:rPr>
          <w:sz w:val="20"/>
          <w:szCs w:val="20"/>
        </w:rPr>
        <w:t>Excellent technical knowledge across multiple domains, including:</w:t>
      </w:r>
    </w:p>
    <w:p w14:paraId="542D7D1C" w14:textId="538494DB" w:rsidR="0042005E" w:rsidRPr="00716FA0" w:rsidRDefault="0042005E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 w:rsidRPr="00716FA0">
        <w:rPr>
          <w:sz w:val="20"/>
          <w:szCs w:val="20"/>
        </w:rPr>
        <w:t>Microsoft Active Directory &amp; G</w:t>
      </w:r>
      <w:r w:rsidR="00E44059">
        <w:rPr>
          <w:sz w:val="20"/>
          <w:szCs w:val="20"/>
        </w:rPr>
        <w:t xml:space="preserve">roup </w:t>
      </w:r>
      <w:r w:rsidRPr="00716FA0">
        <w:rPr>
          <w:sz w:val="20"/>
          <w:szCs w:val="20"/>
        </w:rPr>
        <w:t>P</w:t>
      </w:r>
      <w:r w:rsidR="00E44059">
        <w:rPr>
          <w:sz w:val="20"/>
          <w:szCs w:val="20"/>
        </w:rPr>
        <w:t xml:space="preserve">olicy </w:t>
      </w:r>
      <w:r w:rsidRPr="00716FA0">
        <w:rPr>
          <w:sz w:val="20"/>
          <w:szCs w:val="20"/>
        </w:rPr>
        <w:t>O</w:t>
      </w:r>
      <w:r w:rsidR="00E44059">
        <w:rPr>
          <w:sz w:val="20"/>
          <w:szCs w:val="20"/>
        </w:rPr>
        <w:t>bjects</w:t>
      </w:r>
    </w:p>
    <w:p w14:paraId="542D7D1D" w14:textId="190BDE8A" w:rsidR="0042005E" w:rsidRDefault="00CD69AA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LDAP</w:t>
      </w:r>
    </w:p>
    <w:p w14:paraId="77650582" w14:textId="03D612A4" w:rsidR="00326C7F" w:rsidRDefault="00326C7F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Virtual machine support</w:t>
      </w:r>
    </w:p>
    <w:p w14:paraId="3B46AAD1" w14:textId="49EF08C5" w:rsidR="00AE642D" w:rsidRPr="00905546" w:rsidRDefault="00AE642D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Software networking / networking protocols</w:t>
      </w:r>
    </w:p>
    <w:p w14:paraId="542D7D1E" w14:textId="6B7A0E71" w:rsidR="0042005E" w:rsidRPr="00905546" w:rsidRDefault="0042005E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 w:rsidRPr="00905546">
        <w:rPr>
          <w:sz w:val="20"/>
          <w:szCs w:val="20"/>
        </w:rPr>
        <w:t xml:space="preserve">Microsoft </w:t>
      </w:r>
      <w:r w:rsidR="00074980">
        <w:rPr>
          <w:sz w:val="20"/>
          <w:szCs w:val="20"/>
        </w:rPr>
        <w:t>OS</w:t>
      </w:r>
      <w:r w:rsidR="004D19FC">
        <w:rPr>
          <w:sz w:val="20"/>
          <w:szCs w:val="20"/>
        </w:rPr>
        <w:t xml:space="preserve"> </w:t>
      </w:r>
      <w:r w:rsidR="00B65E96">
        <w:rPr>
          <w:sz w:val="20"/>
          <w:szCs w:val="20"/>
        </w:rPr>
        <w:t xml:space="preserve">(including embedded) - </w:t>
      </w:r>
      <w:r w:rsidR="004D19FC">
        <w:rPr>
          <w:sz w:val="20"/>
          <w:szCs w:val="20"/>
        </w:rPr>
        <w:t xml:space="preserve">(Windows XP, </w:t>
      </w:r>
      <w:r w:rsidR="00B65E96">
        <w:rPr>
          <w:sz w:val="20"/>
          <w:szCs w:val="20"/>
        </w:rPr>
        <w:t xml:space="preserve">Vista, </w:t>
      </w:r>
      <w:r w:rsidR="004D19FC">
        <w:rPr>
          <w:sz w:val="20"/>
          <w:szCs w:val="20"/>
        </w:rPr>
        <w:t>7, 10)</w:t>
      </w:r>
      <w:r w:rsidRPr="00905546">
        <w:rPr>
          <w:sz w:val="20"/>
          <w:szCs w:val="20"/>
        </w:rPr>
        <w:t>, testing and imaging</w:t>
      </w:r>
    </w:p>
    <w:p w14:paraId="542D7D1F" w14:textId="77777777" w:rsidR="0042005E" w:rsidRPr="00716FA0" w:rsidRDefault="0042005E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ITSM tools</w:t>
      </w:r>
    </w:p>
    <w:p w14:paraId="542D7D20" w14:textId="047B8AFF" w:rsidR="0042005E" w:rsidRPr="00905546" w:rsidRDefault="0042005E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Ivanti </w:t>
      </w:r>
      <w:r w:rsidR="00074980">
        <w:rPr>
          <w:sz w:val="20"/>
          <w:szCs w:val="20"/>
        </w:rPr>
        <w:t xml:space="preserve">Suite </w:t>
      </w:r>
      <w:r>
        <w:rPr>
          <w:sz w:val="20"/>
          <w:szCs w:val="20"/>
        </w:rPr>
        <w:t>(desirable)</w:t>
      </w:r>
    </w:p>
    <w:p w14:paraId="542D7D21" w14:textId="28CBE25A" w:rsidR="0042005E" w:rsidRDefault="0042005E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 w:rsidRPr="00905546">
        <w:rPr>
          <w:sz w:val="20"/>
          <w:szCs w:val="20"/>
        </w:rPr>
        <w:t xml:space="preserve">PowerShell </w:t>
      </w:r>
      <w:r>
        <w:rPr>
          <w:sz w:val="20"/>
          <w:szCs w:val="20"/>
        </w:rPr>
        <w:t>(desirable)</w:t>
      </w:r>
    </w:p>
    <w:p w14:paraId="30B76765" w14:textId="79D31197" w:rsidR="002C2126" w:rsidRDefault="002C2126" w:rsidP="0042005E">
      <w:pPr>
        <w:pStyle w:val="BodyText3"/>
        <w:numPr>
          <w:ilvl w:val="1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Networking protocols</w:t>
      </w:r>
    </w:p>
    <w:sectPr w:rsidR="002C2126" w:rsidSect="0032240F">
      <w:headerReference w:type="default" r:id="rId8"/>
      <w:footerReference w:type="default" r:id="rId9"/>
      <w:pgSz w:w="11906" w:h="16838"/>
      <w:pgMar w:top="1440" w:right="1440" w:bottom="1440" w:left="1440" w:header="708" w:footer="41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3560" w14:textId="77777777" w:rsidR="00B9237D" w:rsidRDefault="00B9237D" w:rsidP="00CC0BBD">
      <w:pPr>
        <w:spacing w:after="0" w:line="240" w:lineRule="auto"/>
      </w:pPr>
      <w:r>
        <w:separator/>
      </w:r>
    </w:p>
  </w:endnote>
  <w:endnote w:type="continuationSeparator" w:id="0">
    <w:p w14:paraId="0E8B12ED" w14:textId="77777777" w:rsidR="00B9237D" w:rsidRDefault="00B9237D" w:rsidP="00CC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0980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808080" w:themeColor="background1" w:themeShade="80"/>
        <w:sz w:val="14"/>
      </w:rPr>
    </w:sdtEndPr>
    <w:sdtContent>
      <w:p w14:paraId="542D7D2E" w14:textId="77777777" w:rsidR="00EE0413" w:rsidRPr="00EE0413" w:rsidRDefault="00EE0413" w:rsidP="00EE0413">
        <w:pPr>
          <w:pStyle w:val="Footer"/>
          <w:rPr>
            <w:rFonts w:ascii="Arial" w:hAnsi="Arial" w:cs="Arial"/>
            <w:color w:val="808080" w:themeColor="background1" w:themeShade="80"/>
            <w:sz w:val="14"/>
          </w:rPr>
        </w:pPr>
        <w:r w:rsidRPr="00EE0413">
          <w:rPr>
            <w:rFonts w:ascii="Arial" w:hAnsi="Arial" w:cs="Arial"/>
            <w:b/>
            <w:noProof/>
            <w:color w:val="808080" w:themeColor="background1" w:themeShade="80"/>
            <w:sz w:val="6"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42D7D32" wp14:editId="542D7D3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-44450</wp:posOffset>
                  </wp:positionV>
                  <wp:extent cx="5829300" cy="0"/>
                  <wp:effectExtent l="0" t="0" r="19050" b="1905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58293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BD11E7" id="Straight Connector 7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-3.5pt" to="458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" strokecolor="#00b0f0" strokeweight=".25pt"/>
              </w:pict>
            </mc:Fallback>
          </mc:AlternateContent>
        </w:r>
        <w:r w:rsidRPr="00EE0413">
          <w:rPr>
            <w:rFonts w:ascii="Arial" w:hAnsi="Arial" w:cs="Arial"/>
            <w:b/>
            <w:color w:val="808080" w:themeColor="background1" w:themeShade="80"/>
            <w:sz w:val="14"/>
          </w:rPr>
          <w:t xml:space="preserve">People do business. </w:t>
        </w:r>
        <w:r w:rsidRPr="00EE0413">
          <w:rPr>
            <w:rFonts w:ascii="Arial" w:hAnsi="Arial" w:cs="Arial"/>
            <w:b/>
            <w:color w:val="00B0F0"/>
            <w:sz w:val="14"/>
          </w:rPr>
          <w:t>We make it work.</w:t>
        </w:r>
        <w:r w:rsidRPr="00EE0413">
          <w:rPr>
            <w:rFonts w:ascii="Arial" w:hAnsi="Arial" w:cs="Arial"/>
            <w:sz w:val="14"/>
          </w:rPr>
          <w:tab/>
        </w:r>
        <w:r w:rsidRPr="00EE0413">
          <w:rPr>
            <w:rFonts w:ascii="Arial" w:hAnsi="Arial" w:cs="Arial"/>
            <w:sz w:val="14"/>
          </w:rPr>
          <w:tab/>
        </w:r>
        <w:r>
          <w:t xml:space="preserve"> </w:t>
        </w:r>
        <w:r w:rsidRPr="00EE0413">
          <w:rPr>
            <w:rFonts w:ascii="Arial" w:hAnsi="Arial" w:cs="Arial"/>
            <w:color w:val="808080" w:themeColor="background1" w:themeShade="80"/>
            <w:sz w:val="14"/>
          </w:rPr>
          <w:fldChar w:fldCharType="begin"/>
        </w:r>
        <w:r w:rsidRPr="00EE0413">
          <w:rPr>
            <w:rFonts w:ascii="Arial" w:hAnsi="Arial" w:cs="Arial"/>
            <w:color w:val="808080" w:themeColor="background1" w:themeShade="80"/>
            <w:sz w:val="14"/>
          </w:rPr>
          <w:instrText xml:space="preserve"> PAGE   \* MERGEFORMAT </w:instrText>
        </w:r>
        <w:r w:rsidRPr="00EE0413">
          <w:rPr>
            <w:rFonts w:ascii="Arial" w:hAnsi="Arial" w:cs="Arial"/>
            <w:color w:val="808080" w:themeColor="background1" w:themeShade="80"/>
            <w:sz w:val="14"/>
          </w:rPr>
          <w:fldChar w:fldCharType="separate"/>
        </w:r>
        <w:r w:rsidR="00144C87">
          <w:rPr>
            <w:rFonts w:ascii="Arial" w:hAnsi="Arial" w:cs="Arial"/>
            <w:noProof/>
            <w:color w:val="808080" w:themeColor="background1" w:themeShade="80"/>
            <w:sz w:val="14"/>
          </w:rPr>
          <w:t>1</w:t>
        </w:r>
        <w:r w:rsidRPr="00EE0413">
          <w:rPr>
            <w:rFonts w:ascii="Arial" w:hAnsi="Arial" w:cs="Arial"/>
            <w:noProof/>
            <w:color w:val="808080" w:themeColor="background1" w:themeShade="80"/>
            <w:sz w:val="14"/>
          </w:rPr>
          <w:fldChar w:fldCharType="end"/>
        </w:r>
      </w:p>
    </w:sdtContent>
  </w:sdt>
  <w:p w14:paraId="542D7D2F" w14:textId="77777777" w:rsidR="00CC0BBD" w:rsidRPr="00CC0BBD" w:rsidRDefault="00CC0BBD" w:rsidP="00CC0BBD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D1AC" w14:textId="77777777" w:rsidR="00B9237D" w:rsidRDefault="00B9237D" w:rsidP="00CC0BBD">
      <w:pPr>
        <w:spacing w:after="0" w:line="240" w:lineRule="auto"/>
      </w:pPr>
      <w:r>
        <w:separator/>
      </w:r>
    </w:p>
  </w:footnote>
  <w:footnote w:type="continuationSeparator" w:id="0">
    <w:p w14:paraId="6F33111F" w14:textId="77777777" w:rsidR="00B9237D" w:rsidRDefault="00B9237D" w:rsidP="00CC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7D2D" w14:textId="77777777" w:rsidR="00CC0BBD" w:rsidRDefault="00CC0B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42D7D30" wp14:editId="542D7D31">
          <wp:simplePos x="0" y="0"/>
          <wp:positionH relativeFrom="column">
            <wp:posOffset>5029200</wp:posOffset>
          </wp:positionH>
          <wp:positionV relativeFrom="paragraph">
            <wp:posOffset>7620</wp:posOffset>
          </wp:positionV>
          <wp:extent cx="1172354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We make IT work-logo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35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978"/>
    <w:multiLevelType w:val="multilevel"/>
    <w:tmpl w:val="7D9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6043B"/>
    <w:multiLevelType w:val="hybridMultilevel"/>
    <w:tmpl w:val="5592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14AD2"/>
    <w:multiLevelType w:val="hybridMultilevel"/>
    <w:tmpl w:val="64DC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4A24"/>
    <w:multiLevelType w:val="multilevel"/>
    <w:tmpl w:val="F16E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D07A5F"/>
    <w:multiLevelType w:val="hybridMultilevel"/>
    <w:tmpl w:val="BCDC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01C23"/>
    <w:multiLevelType w:val="hybridMultilevel"/>
    <w:tmpl w:val="2E76F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F4785"/>
    <w:multiLevelType w:val="hybridMultilevel"/>
    <w:tmpl w:val="19E2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007E8"/>
    <w:multiLevelType w:val="hybridMultilevel"/>
    <w:tmpl w:val="835E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C4028"/>
    <w:multiLevelType w:val="hybridMultilevel"/>
    <w:tmpl w:val="73B0A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824955">
    <w:abstractNumId w:val="8"/>
  </w:num>
  <w:num w:numId="2" w16cid:durableId="475220490">
    <w:abstractNumId w:val="5"/>
  </w:num>
  <w:num w:numId="3" w16cid:durableId="1659577001">
    <w:abstractNumId w:val="0"/>
  </w:num>
  <w:num w:numId="4" w16cid:durableId="40592064">
    <w:abstractNumId w:val="3"/>
  </w:num>
  <w:num w:numId="5" w16cid:durableId="1247182205">
    <w:abstractNumId w:val="1"/>
  </w:num>
  <w:num w:numId="6" w16cid:durableId="478301152">
    <w:abstractNumId w:val="2"/>
  </w:num>
  <w:num w:numId="7" w16cid:durableId="1124302057">
    <w:abstractNumId w:val="7"/>
  </w:num>
  <w:num w:numId="8" w16cid:durableId="1416971102">
    <w:abstractNumId w:val="6"/>
  </w:num>
  <w:num w:numId="9" w16cid:durableId="1094669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F2"/>
    <w:rsid w:val="00050238"/>
    <w:rsid w:val="0007437F"/>
    <w:rsid w:val="00074980"/>
    <w:rsid w:val="000D0622"/>
    <w:rsid w:val="00144C87"/>
    <w:rsid w:val="001510B9"/>
    <w:rsid w:val="00155436"/>
    <w:rsid w:val="001817F2"/>
    <w:rsid w:val="001A15A5"/>
    <w:rsid w:val="001F2034"/>
    <w:rsid w:val="001F30B1"/>
    <w:rsid w:val="00237FBC"/>
    <w:rsid w:val="002611D4"/>
    <w:rsid w:val="002A36EB"/>
    <w:rsid w:val="002C2126"/>
    <w:rsid w:val="002C643A"/>
    <w:rsid w:val="002C7F44"/>
    <w:rsid w:val="002D0A3D"/>
    <w:rsid w:val="002E0301"/>
    <w:rsid w:val="002F5DD0"/>
    <w:rsid w:val="0032240F"/>
    <w:rsid w:val="00326C7F"/>
    <w:rsid w:val="003463B6"/>
    <w:rsid w:val="0035747B"/>
    <w:rsid w:val="0038314E"/>
    <w:rsid w:val="003A7229"/>
    <w:rsid w:val="003E0852"/>
    <w:rsid w:val="003E696A"/>
    <w:rsid w:val="003F21A1"/>
    <w:rsid w:val="003F5DC9"/>
    <w:rsid w:val="0042005E"/>
    <w:rsid w:val="00470017"/>
    <w:rsid w:val="00493178"/>
    <w:rsid w:val="004D19FC"/>
    <w:rsid w:val="004E67E7"/>
    <w:rsid w:val="004F2CDD"/>
    <w:rsid w:val="00510815"/>
    <w:rsid w:val="005217FE"/>
    <w:rsid w:val="00550F70"/>
    <w:rsid w:val="005550D5"/>
    <w:rsid w:val="0057708A"/>
    <w:rsid w:val="0060732C"/>
    <w:rsid w:val="00614F99"/>
    <w:rsid w:val="00652B44"/>
    <w:rsid w:val="00682CD5"/>
    <w:rsid w:val="00684739"/>
    <w:rsid w:val="006929FF"/>
    <w:rsid w:val="006A1A2F"/>
    <w:rsid w:val="006C31BE"/>
    <w:rsid w:val="00736C20"/>
    <w:rsid w:val="007A3AF8"/>
    <w:rsid w:val="007B2BCB"/>
    <w:rsid w:val="007B4EAA"/>
    <w:rsid w:val="007C41CC"/>
    <w:rsid w:val="00823B45"/>
    <w:rsid w:val="0087123E"/>
    <w:rsid w:val="00897066"/>
    <w:rsid w:val="008A0BA6"/>
    <w:rsid w:val="008D6D02"/>
    <w:rsid w:val="008F02AD"/>
    <w:rsid w:val="00910FE0"/>
    <w:rsid w:val="00915AF0"/>
    <w:rsid w:val="009263B4"/>
    <w:rsid w:val="00950FBE"/>
    <w:rsid w:val="00983C2C"/>
    <w:rsid w:val="0099011A"/>
    <w:rsid w:val="009E0488"/>
    <w:rsid w:val="00A0059E"/>
    <w:rsid w:val="00A11432"/>
    <w:rsid w:val="00A4043E"/>
    <w:rsid w:val="00AA4ADC"/>
    <w:rsid w:val="00AD7610"/>
    <w:rsid w:val="00AE642D"/>
    <w:rsid w:val="00B13CD1"/>
    <w:rsid w:val="00B47482"/>
    <w:rsid w:val="00B65E96"/>
    <w:rsid w:val="00B84D11"/>
    <w:rsid w:val="00B9237D"/>
    <w:rsid w:val="00BA3EE6"/>
    <w:rsid w:val="00BA4296"/>
    <w:rsid w:val="00BD6C49"/>
    <w:rsid w:val="00BE2164"/>
    <w:rsid w:val="00C01C62"/>
    <w:rsid w:val="00C77ECC"/>
    <w:rsid w:val="00C86D0D"/>
    <w:rsid w:val="00CA57DC"/>
    <w:rsid w:val="00CC0BBD"/>
    <w:rsid w:val="00CC78E0"/>
    <w:rsid w:val="00CD69AA"/>
    <w:rsid w:val="00D1462B"/>
    <w:rsid w:val="00D72902"/>
    <w:rsid w:val="00E44059"/>
    <w:rsid w:val="00E54976"/>
    <w:rsid w:val="00E6549E"/>
    <w:rsid w:val="00E8689F"/>
    <w:rsid w:val="00E93559"/>
    <w:rsid w:val="00EC2D66"/>
    <w:rsid w:val="00ED649C"/>
    <w:rsid w:val="00EE0413"/>
    <w:rsid w:val="00EF05CE"/>
    <w:rsid w:val="00F1020A"/>
    <w:rsid w:val="00F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2D7CC9"/>
  <w15:docId w15:val="{98F802F3-A1A3-44B6-B666-A4F2473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BBD"/>
  </w:style>
  <w:style w:type="paragraph" w:styleId="Footer">
    <w:name w:val="footer"/>
    <w:basedOn w:val="Normal"/>
    <w:link w:val="FooterChar"/>
    <w:uiPriority w:val="99"/>
    <w:unhideWhenUsed/>
    <w:rsid w:val="00CC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BBD"/>
  </w:style>
  <w:style w:type="paragraph" w:styleId="NoSpacing">
    <w:name w:val="No Spacing"/>
    <w:link w:val="NoSpacingChar"/>
    <w:uiPriority w:val="1"/>
    <w:qFormat/>
    <w:rsid w:val="00CC0BB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0BBD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736C2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36C20"/>
    <w:rPr>
      <w:rFonts w:ascii="Arial" w:eastAsia="Times New Roman" w:hAnsi="Arial" w:cs="Arial"/>
      <w:sz w:val="24"/>
      <w:szCs w:val="24"/>
    </w:rPr>
  </w:style>
  <w:style w:type="paragraph" w:customStyle="1" w:styleId="TableText">
    <w:name w:val="Table Text"/>
    <w:basedOn w:val="BodyText"/>
    <w:rsid w:val="00736C20"/>
    <w:pPr>
      <w:widowControl w:val="0"/>
      <w:suppressAutoHyphens/>
      <w:spacing w:before="60" w:after="60" w:line="240" w:lineRule="auto"/>
    </w:pPr>
    <w:rPr>
      <w:rFonts w:ascii="Arial Narrow" w:eastAsia="Times New Roman" w:hAnsi="Arial Narrow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36C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6C20"/>
  </w:style>
  <w:style w:type="paragraph" w:styleId="ListParagraph">
    <w:name w:val="List Paragraph"/>
    <w:basedOn w:val="Normal"/>
    <w:uiPriority w:val="34"/>
    <w:qFormat/>
    <w:rsid w:val="00F1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bo\Downloads\SCC%20Word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 Word - Template (2)</Template>
  <TotalTime>2</TotalTime>
  <Pages>3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Bowler</dc:creator>
  <cp:lastModifiedBy>Sean Whelan</cp:lastModifiedBy>
  <cp:revision>2</cp:revision>
  <cp:lastPrinted>2014-08-26T15:10:00Z</cp:lastPrinted>
  <dcterms:created xsi:type="dcterms:W3CDTF">2023-05-10T11:25:00Z</dcterms:created>
  <dcterms:modified xsi:type="dcterms:W3CDTF">2023-05-10T11:25:00Z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-27576044</vt:i4>
  </property>
  <property fmtid="{D5CDD505-2E9C-101B-9397-08002B2CF9AE}" pid="3" name="_NewReviewCycle">
    <vt:lpwstr/>
  </property>
  <property fmtid="{D5CDD505-2E9C-101B-9397-08002B2CF9AE}" pid="4" name="_EmailSubject">
    <vt:lpwstr>T3 Engineer JD</vt:lpwstr>
  </property>
  <property fmtid="{D5CDD505-2E9C-101B-9397-08002B2CF9AE}" pid="5" name="_AuthorEmail">
    <vt:lpwstr>James.Long@scc.com</vt:lpwstr>
  </property>
  <property fmtid="{D5CDD505-2E9C-101B-9397-08002B2CF9AE}" pid="6" name="_AuthorEmailDisplayName">
    <vt:lpwstr>James Long</vt:lpwstr>
  </property>
  <property fmtid="{D5CDD505-2E9C-101B-9397-08002B2CF9AE}" pid="8" name="_PreviousAdHocReviewCycleID">
    <vt:i4>-538352672</vt:i4>
  </property>
</Properties>
</file>