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6C38" w14:textId="77777777" w:rsidR="00DD090A" w:rsidRPr="009C75FC" w:rsidRDefault="00DD090A" w:rsidP="00DD090A">
      <w:pPr>
        <w:spacing w:after="0"/>
        <w:rPr>
          <w:rFonts w:ascii="Arial" w:hAnsi="Arial" w:cs="Arial"/>
          <w:sz w:val="20"/>
          <w:szCs w:val="20"/>
        </w:rPr>
      </w:pPr>
      <w:r w:rsidRPr="009C75FC">
        <w:rPr>
          <w:rFonts w:ascii="Arial" w:hAnsi="Arial" w:cs="Arial"/>
          <w:sz w:val="16"/>
          <w:szCs w:val="20"/>
        </w:rPr>
        <w:t xml:space="preserve">Complete and return to </w:t>
      </w:r>
      <w:hyperlink r:id="rId8" w:history="1">
        <w:r w:rsidRPr="009C75FC">
          <w:rPr>
            <w:rStyle w:val="Hyperlink"/>
            <w:rFonts w:ascii="Arial" w:hAnsi="Arial" w:cs="Arial"/>
            <w:sz w:val="16"/>
            <w:szCs w:val="20"/>
          </w:rPr>
          <w:t>recruitmentsupport@scc.com</w:t>
        </w:r>
      </w:hyperlink>
      <w:r w:rsidRPr="009C75FC">
        <w:rPr>
          <w:rFonts w:ascii="Arial" w:hAnsi="Arial" w:cs="Arial"/>
          <w:sz w:val="16"/>
          <w:szCs w:val="20"/>
        </w:rPr>
        <w:t>.</w:t>
      </w:r>
    </w:p>
    <w:p w14:paraId="45A56C39" w14:textId="77777777" w:rsidR="00DD090A" w:rsidRDefault="00DD090A" w:rsidP="00DD090A">
      <w:pPr>
        <w:spacing w:after="0"/>
        <w:rPr>
          <w:rFonts w:ascii="Arial" w:hAnsi="Arial" w:cs="Arial"/>
          <w:sz w:val="20"/>
          <w:szCs w:val="20"/>
        </w:rPr>
      </w:pPr>
    </w:p>
    <w:p w14:paraId="45A56C3A" w14:textId="77777777" w:rsidR="007F76D8" w:rsidRPr="007F76D8" w:rsidRDefault="007F76D8" w:rsidP="007F76D8">
      <w:pPr>
        <w:pStyle w:val="ListParagraph"/>
        <w:numPr>
          <w:ilvl w:val="0"/>
          <w:numId w:val="7"/>
        </w:numPr>
        <w:rPr>
          <w:rFonts w:ascii="Arial" w:hAnsi="Arial" w:cs="Arial"/>
          <w:b/>
          <w:color w:val="00B0F0"/>
          <w:sz w:val="20"/>
          <w:szCs w:val="20"/>
        </w:rPr>
      </w:pPr>
      <w:r w:rsidRPr="007F76D8">
        <w:rPr>
          <w:rFonts w:ascii="Arial" w:hAnsi="Arial" w:cs="Arial"/>
          <w:b/>
          <w:color w:val="00B0F0"/>
          <w:sz w:val="20"/>
          <w:szCs w:val="20"/>
        </w:rPr>
        <w:t>Main Details:</w:t>
      </w:r>
    </w:p>
    <w:p w14:paraId="45A56C3B" w14:textId="77777777" w:rsidR="007F76D8" w:rsidRPr="00DD090A" w:rsidRDefault="007F76D8" w:rsidP="00DD090A">
      <w:pPr>
        <w:spacing w:after="0"/>
        <w:rPr>
          <w:rFonts w:ascii="Arial" w:hAnsi="Arial" w:cs="Arial"/>
          <w:sz w:val="20"/>
          <w:szCs w:val="20"/>
        </w:rPr>
      </w:pPr>
    </w:p>
    <w:tbl>
      <w:tblPr>
        <w:tblStyle w:val="TableGrid"/>
        <w:tblW w:w="0" w:type="auto"/>
        <w:tblLook w:val="04A0" w:firstRow="1" w:lastRow="0" w:firstColumn="1" w:lastColumn="0" w:noHBand="0" w:noVBand="1"/>
      </w:tblPr>
      <w:tblGrid>
        <w:gridCol w:w="4512"/>
        <w:gridCol w:w="4504"/>
      </w:tblGrid>
      <w:tr w:rsidR="00DD090A" w:rsidRPr="00DD090A" w14:paraId="45A56C42" w14:textId="77777777" w:rsidTr="00DD090A">
        <w:tc>
          <w:tcPr>
            <w:tcW w:w="4621" w:type="dxa"/>
          </w:tcPr>
          <w:p w14:paraId="45A56C3C" w14:textId="77777777" w:rsidR="00DD090A" w:rsidRPr="00DD090A" w:rsidRDefault="00DD090A" w:rsidP="00DD090A">
            <w:pPr>
              <w:rPr>
                <w:rFonts w:ascii="Arial" w:hAnsi="Arial" w:cs="Arial"/>
                <w:b/>
                <w:color w:val="262626" w:themeColor="text1" w:themeTint="D9"/>
                <w:sz w:val="20"/>
                <w:szCs w:val="20"/>
              </w:rPr>
            </w:pPr>
            <w:r w:rsidRPr="00DD090A">
              <w:rPr>
                <w:rFonts w:ascii="Arial" w:hAnsi="Arial" w:cs="Arial"/>
                <w:b/>
                <w:color w:val="262626" w:themeColor="text1" w:themeTint="D9"/>
                <w:sz w:val="20"/>
                <w:szCs w:val="20"/>
              </w:rPr>
              <w:t>Job Title:</w:t>
            </w:r>
          </w:p>
          <w:p w14:paraId="45A56C3D" w14:textId="77777777" w:rsidR="00DD090A" w:rsidRPr="00D8007C" w:rsidRDefault="00474B02" w:rsidP="00DD090A">
            <w:pPr>
              <w:rPr>
                <w:rFonts w:ascii="Arial" w:hAnsi="Arial" w:cs="Arial"/>
                <w:color w:val="262626" w:themeColor="text1" w:themeTint="D9"/>
                <w:sz w:val="20"/>
                <w:szCs w:val="20"/>
              </w:rPr>
            </w:pPr>
            <w:r>
              <w:rPr>
                <w:rFonts w:ascii="Arial" w:hAnsi="Arial" w:cs="Arial"/>
                <w:sz w:val="20"/>
                <w:szCs w:val="20"/>
              </w:rPr>
              <w:t>3</w:t>
            </w:r>
            <w:r w:rsidRPr="00474B02">
              <w:rPr>
                <w:rFonts w:ascii="Arial" w:hAnsi="Arial" w:cs="Arial"/>
                <w:sz w:val="20"/>
                <w:szCs w:val="20"/>
                <w:vertAlign w:val="superscript"/>
              </w:rPr>
              <w:t>rd</w:t>
            </w:r>
            <w:r>
              <w:rPr>
                <w:rFonts w:ascii="Arial" w:hAnsi="Arial" w:cs="Arial"/>
                <w:sz w:val="20"/>
                <w:szCs w:val="20"/>
              </w:rPr>
              <w:t xml:space="preserve"> Line Technical Support Engineer</w:t>
            </w:r>
          </w:p>
          <w:p w14:paraId="45A56C3E" w14:textId="77777777" w:rsidR="00DD090A" w:rsidRPr="00DD090A" w:rsidRDefault="00DD090A" w:rsidP="00DD090A">
            <w:pPr>
              <w:rPr>
                <w:rFonts w:ascii="Arial" w:hAnsi="Arial" w:cs="Arial"/>
                <w:color w:val="262626" w:themeColor="text1" w:themeTint="D9"/>
                <w:sz w:val="20"/>
                <w:szCs w:val="20"/>
              </w:rPr>
            </w:pPr>
          </w:p>
        </w:tc>
        <w:tc>
          <w:tcPr>
            <w:tcW w:w="4621" w:type="dxa"/>
          </w:tcPr>
          <w:p w14:paraId="45A56C3F" w14:textId="77777777" w:rsidR="00DD090A" w:rsidRPr="00DD090A" w:rsidRDefault="00DD090A" w:rsidP="00DD090A">
            <w:pPr>
              <w:rPr>
                <w:rFonts w:ascii="Arial" w:hAnsi="Arial" w:cs="Arial"/>
                <w:b/>
                <w:color w:val="262626" w:themeColor="text1" w:themeTint="D9"/>
                <w:sz w:val="20"/>
                <w:szCs w:val="20"/>
              </w:rPr>
            </w:pPr>
            <w:r w:rsidRPr="00DD090A">
              <w:rPr>
                <w:rFonts w:ascii="Arial" w:hAnsi="Arial" w:cs="Arial"/>
                <w:b/>
                <w:color w:val="262626" w:themeColor="text1" w:themeTint="D9"/>
                <w:sz w:val="20"/>
                <w:szCs w:val="20"/>
              </w:rPr>
              <w:t>Job Title of Line Manager:</w:t>
            </w:r>
          </w:p>
          <w:p w14:paraId="45A56C40" w14:textId="77777777" w:rsidR="00DD090A" w:rsidRPr="00DD090A" w:rsidRDefault="00626523" w:rsidP="00DD090A">
            <w:pPr>
              <w:rPr>
                <w:rFonts w:ascii="Arial" w:hAnsi="Arial" w:cs="Arial"/>
                <w:color w:val="262626" w:themeColor="text1" w:themeTint="D9"/>
                <w:sz w:val="20"/>
                <w:szCs w:val="20"/>
              </w:rPr>
            </w:pPr>
            <w:r>
              <w:rPr>
                <w:rFonts w:ascii="Arial" w:hAnsi="Arial" w:cs="Arial"/>
                <w:color w:val="262626" w:themeColor="text1" w:themeTint="D9"/>
                <w:sz w:val="20"/>
                <w:szCs w:val="20"/>
              </w:rPr>
              <w:t>Technical Services Manager</w:t>
            </w:r>
          </w:p>
          <w:p w14:paraId="45A56C41" w14:textId="77777777" w:rsidR="00DD090A" w:rsidRPr="00DD090A" w:rsidRDefault="00DD090A" w:rsidP="00DD090A">
            <w:pPr>
              <w:rPr>
                <w:rFonts w:ascii="Arial" w:hAnsi="Arial" w:cs="Arial"/>
                <w:color w:val="262626" w:themeColor="text1" w:themeTint="D9"/>
                <w:sz w:val="20"/>
                <w:szCs w:val="20"/>
              </w:rPr>
            </w:pPr>
          </w:p>
        </w:tc>
      </w:tr>
      <w:tr w:rsidR="00DD090A" w:rsidRPr="00DD090A" w14:paraId="45A56C49" w14:textId="77777777" w:rsidTr="00DD090A">
        <w:tc>
          <w:tcPr>
            <w:tcW w:w="4621" w:type="dxa"/>
          </w:tcPr>
          <w:p w14:paraId="45A56C43" w14:textId="77777777" w:rsidR="00DD090A" w:rsidRPr="00DD090A" w:rsidRDefault="00DD090A" w:rsidP="00DD090A">
            <w:pPr>
              <w:rPr>
                <w:rFonts w:ascii="Arial" w:hAnsi="Arial" w:cs="Arial"/>
                <w:b/>
                <w:color w:val="262626" w:themeColor="text1" w:themeTint="D9"/>
                <w:sz w:val="20"/>
                <w:szCs w:val="20"/>
              </w:rPr>
            </w:pPr>
            <w:r w:rsidRPr="00DD090A">
              <w:rPr>
                <w:rFonts w:ascii="Arial" w:hAnsi="Arial" w:cs="Arial"/>
                <w:b/>
                <w:color w:val="262626" w:themeColor="text1" w:themeTint="D9"/>
                <w:sz w:val="20"/>
                <w:szCs w:val="20"/>
              </w:rPr>
              <w:t>Department:</w:t>
            </w:r>
          </w:p>
          <w:p w14:paraId="45A56C44" w14:textId="77777777" w:rsidR="00DD090A" w:rsidRPr="00DD090A" w:rsidRDefault="00626523" w:rsidP="00DD090A">
            <w:pPr>
              <w:rPr>
                <w:rFonts w:ascii="Arial" w:hAnsi="Arial" w:cs="Arial"/>
                <w:color w:val="262626" w:themeColor="text1" w:themeTint="D9"/>
                <w:sz w:val="20"/>
                <w:szCs w:val="20"/>
              </w:rPr>
            </w:pPr>
            <w:r>
              <w:rPr>
                <w:rFonts w:ascii="Arial" w:hAnsi="Arial" w:cs="Arial"/>
                <w:color w:val="262626" w:themeColor="text1" w:themeTint="D9"/>
                <w:sz w:val="20"/>
                <w:szCs w:val="20"/>
              </w:rPr>
              <w:t>Technical Services</w:t>
            </w:r>
          </w:p>
          <w:p w14:paraId="45A56C45" w14:textId="77777777" w:rsidR="00DD090A" w:rsidRPr="00DD090A" w:rsidRDefault="00DD090A" w:rsidP="00DD090A">
            <w:pPr>
              <w:rPr>
                <w:rFonts w:ascii="Arial" w:hAnsi="Arial" w:cs="Arial"/>
                <w:color w:val="262626" w:themeColor="text1" w:themeTint="D9"/>
                <w:sz w:val="20"/>
                <w:szCs w:val="20"/>
              </w:rPr>
            </w:pPr>
          </w:p>
        </w:tc>
        <w:tc>
          <w:tcPr>
            <w:tcW w:w="4621" w:type="dxa"/>
          </w:tcPr>
          <w:p w14:paraId="45A56C46" w14:textId="77777777" w:rsidR="00DD090A" w:rsidRPr="00DD090A" w:rsidRDefault="00DD090A" w:rsidP="00DD090A">
            <w:pPr>
              <w:rPr>
                <w:rFonts w:ascii="Arial" w:hAnsi="Arial" w:cs="Arial"/>
                <w:b/>
                <w:color w:val="262626" w:themeColor="text1" w:themeTint="D9"/>
                <w:sz w:val="20"/>
                <w:szCs w:val="20"/>
              </w:rPr>
            </w:pPr>
            <w:r w:rsidRPr="00DD090A">
              <w:rPr>
                <w:rFonts w:ascii="Arial" w:hAnsi="Arial" w:cs="Arial"/>
                <w:b/>
                <w:color w:val="262626" w:themeColor="text1" w:themeTint="D9"/>
                <w:sz w:val="20"/>
                <w:szCs w:val="20"/>
              </w:rPr>
              <w:t>Section Name:</w:t>
            </w:r>
          </w:p>
          <w:p w14:paraId="45A56C47" w14:textId="77777777" w:rsidR="00DD090A" w:rsidRPr="00DD090A" w:rsidRDefault="00626523" w:rsidP="00DD090A">
            <w:pPr>
              <w:rPr>
                <w:rFonts w:ascii="Arial" w:hAnsi="Arial" w:cs="Arial"/>
                <w:color w:val="262626" w:themeColor="text1" w:themeTint="D9"/>
                <w:sz w:val="20"/>
                <w:szCs w:val="20"/>
              </w:rPr>
            </w:pPr>
            <w:r>
              <w:rPr>
                <w:rFonts w:ascii="Arial" w:hAnsi="Arial" w:cs="Arial"/>
                <w:color w:val="262626" w:themeColor="text1" w:themeTint="D9"/>
                <w:sz w:val="20"/>
                <w:szCs w:val="20"/>
              </w:rPr>
              <w:t>MBDA</w:t>
            </w:r>
          </w:p>
          <w:p w14:paraId="45A56C48" w14:textId="77777777" w:rsidR="00DD090A" w:rsidRPr="00DD090A" w:rsidRDefault="00DD090A" w:rsidP="00DD090A">
            <w:pPr>
              <w:rPr>
                <w:rFonts w:ascii="Arial" w:hAnsi="Arial" w:cs="Arial"/>
                <w:color w:val="262626" w:themeColor="text1" w:themeTint="D9"/>
                <w:sz w:val="20"/>
                <w:szCs w:val="20"/>
              </w:rPr>
            </w:pPr>
          </w:p>
        </w:tc>
      </w:tr>
      <w:tr w:rsidR="00DD090A" w:rsidRPr="00DD090A" w14:paraId="45A56C4E" w14:textId="77777777" w:rsidTr="00DD090A">
        <w:tc>
          <w:tcPr>
            <w:tcW w:w="4621" w:type="dxa"/>
          </w:tcPr>
          <w:p w14:paraId="45A56C4A" w14:textId="77777777" w:rsidR="00DD090A" w:rsidRPr="00DD090A" w:rsidRDefault="00DD090A" w:rsidP="00DD090A">
            <w:pPr>
              <w:rPr>
                <w:rFonts w:ascii="Arial" w:hAnsi="Arial" w:cs="Arial"/>
                <w:b/>
                <w:color w:val="262626" w:themeColor="text1" w:themeTint="D9"/>
                <w:sz w:val="20"/>
                <w:szCs w:val="20"/>
              </w:rPr>
            </w:pPr>
            <w:r w:rsidRPr="00DD090A">
              <w:rPr>
                <w:rFonts w:ascii="Arial" w:hAnsi="Arial" w:cs="Arial"/>
                <w:b/>
                <w:color w:val="262626" w:themeColor="text1" w:themeTint="D9"/>
                <w:sz w:val="20"/>
                <w:szCs w:val="20"/>
              </w:rPr>
              <w:t>Number of Staff Supervised:</w:t>
            </w:r>
          </w:p>
          <w:p w14:paraId="45A56C4B" w14:textId="77777777" w:rsidR="00DD090A" w:rsidRPr="00DD090A" w:rsidRDefault="00F13A97" w:rsidP="00DD090A">
            <w:pPr>
              <w:rPr>
                <w:rFonts w:ascii="Arial" w:hAnsi="Arial" w:cs="Arial"/>
                <w:color w:val="262626" w:themeColor="text1" w:themeTint="D9"/>
                <w:sz w:val="20"/>
                <w:szCs w:val="20"/>
              </w:rPr>
            </w:pPr>
            <w:r>
              <w:rPr>
                <w:rFonts w:ascii="Arial" w:hAnsi="Arial" w:cs="Arial"/>
                <w:color w:val="262626" w:themeColor="text1" w:themeTint="D9"/>
                <w:sz w:val="20"/>
                <w:szCs w:val="20"/>
              </w:rPr>
              <w:t>0</w:t>
            </w:r>
          </w:p>
        </w:tc>
        <w:tc>
          <w:tcPr>
            <w:tcW w:w="4621" w:type="dxa"/>
          </w:tcPr>
          <w:p w14:paraId="45A56C4C" w14:textId="77777777" w:rsidR="00DD090A" w:rsidRPr="00DD090A" w:rsidRDefault="00DD090A" w:rsidP="00DD090A">
            <w:pPr>
              <w:rPr>
                <w:rFonts w:ascii="Arial" w:hAnsi="Arial" w:cs="Arial"/>
                <w:b/>
                <w:color w:val="262626" w:themeColor="text1" w:themeTint="D9"/>
                <w:sz w:val="20"/>
                <w:szCs w:val="20"/>
              </w:rPr>
            </w:pPr>
            <w:r w:rsidRPr="00DD090A">
              <w:rPr>
                <w:rFonts w:ascii="Arial" w:hAnsi="Arial" w:cs="Arial"/>
                <w:b/>
                <w:color w:val="262626" w:themeColor="text1" w:themeTint="D9"/>
                <w:sz w:val="20"/>
                <w:szCs w:val="20"/>
              </w:rPr>
              <w:t>Job Title of Team Members:</w:t>
            </w:r>
          </w:p>
          <w:p w14:paraId="45A56C4D" w14:textId="77777777" w:rsidR="00DD090A" w:rsidRPr="00DD090A" w:rsidRDefault="00F13A97" w:rsidP="00DD090A">
            <w:pPr>
              <w:rPr>
                <w:rFonts w:ascii="Arial" w:hAnsi="Arial" w:cs="Arial"/>
                <w:color w:val="262626" w:themeColor="text1" w:themeTint="D9"/>
                <w:sz w:val="20"/>
                <w:szCs w:val="20"/>
              </w:rPr>
            </w:pPr>
            <w:r>
              <w:rPr>
                <w:rFonts w:ascii="Arial" w:hAnsi="Arial" w:cs="Arial"/>
                <w:color w:val="262626" w:themeColor="text1" w:themeTint="D9"/>
                <w:sz w:val="20"/>
                <w:szCs w:val="20"/>
              </w:rPr>
              <w:t>n/a</w:t>
            </w:r>
          </w:p>
        </w:tc>
      </w:tr>
    </w:tbl>
    <w:p w14:paraId="45A56C4F" w14:textId="77777777" w:rsidR="00DD090A" w:rsidRPr="00DD090A" w:rsidRDefault="00DD090A" w:rsidP="00DD090A">
      <w:pPr>
        <w:spacing w:after="0" w:line="240" w:lineRule="auto"/>
        <w:rPr>
          <w:rFonts w:ascii="Arial" w:hAnsi="Arial" w:cs="Arial"/>
          <w:color w:val="262626" w:themeColor="text1" w:themeTint="D9"/>
          <w:sz w:val="20"/>
          <w:szCs w:val="20"/>
        </w:rPr>
      </w:pPr>
    </w:p>
    <w:p w14:paraId="45A56C50" w14:textId="77777777" w:rsidR="00DD090A" w:rsidRPr="007F76D8" w:rsidRDefault="00DD090A" w:rsidP="007F76D8">
      <w:pPr>
        <w:pStyle w:val="ListParagraph"/>
        <w:numPr>
          <w:ilvl w:val="0"/>
          <w:numId w:val="7"/>
        </w:numPr>
        <w:rPr>
          <w:rFonts w:ascii="Arial" w:hAnsi="Arial" w:cs="Arial"/>
          <w:b/>
          <w:color w:val="262626" w:themeColor="text1" w:themeTint="D9"/>
          <w:sz w:val="20"/>
          <w:szCs w:val="20"/>
        </w:rPr>
      </w:pPr>
      <w:r w:rsidRPr="007F76D8">
        <w:rPr>
          <w:rFonts w:ascii="Arial" w:hAnsi="Arial" w:cs="Arial"/>
          <w:b/>
          <w:color w:val="00B0F0"/>
          <w:sz w:val="20"/>
          <w:szCs w:val="20"/>
        </w:rPr>
        <w:t>Overall Job Purpose:</w:t>
      </w:r>
    </w:p>
    <w:p w14:paraId="45A56C51" w14:textId="77777777" w:rsidR="00DD090A" w:rsidRPr="00DD090A" w:rsidRDefault="00DD090A" w:rsidP="00DD090A">
      <w:pPr>
        <w:spacing w:after="0" w:line="240" w:lineRule="auto"/>
        <w:rPr>
          <w:rFonts w:ascii="Arial" w:hAnsi="Arial" w:cs="Arial"/>
          <w:color w:val="262626" w:themeColor="text1" w:themeTint="D9"/>
          <w:sz w:val="20"/>
          <w:szCs w:val="20"/>
        </w:rPr>
      </w:pPr>
    </w:p>
    <w:p w14:paraId="45A56C52" w14:textId="77777777" w:rsidR="007C55FD" w:rsidRPr="006576E5" w:rsidRDefault="00474B02" w:rsidP="006576E5">
      <w:pPr>
        <w:rPr>
          <w:rFonts w:ascii="Arial" w:hAnsi="Arial" w:cs="Arial"/>
          <w:sz w:val="20"/>
          <w:szCs w:val="20"/>
        </w:rPr>
      </w:pPr>
      <w:r w:rsidRPr="00474B02">
        <w:rPr>
          <w:rFonts w:ascii="Arial" w:hAnsi="Arial" w:cs="Arial"/>
          <w:sz w:val="20"/>
          <w:szCs w:val="20"/>
        </w:rPr>
        <w:t xml:space="preserve">To provide 3rd Line technical support to the hardware and software of the desktop environment, including SCCM, Group Policy, and deployed applications. </w:t>
      </w:r>
      <w:r w:rsidR="0055134B">
        <w:br/>
      </w:r>
      <w:r w:rsidRPr="006576E5">
        <w:rPr>
          <w:rFonts w:ascii="Arial" w:hAnsi="Arial" w:cs="Arial"/>
          <w:sz w:val="20"/>
          <w:szCs w:val="20"/>
        </w:rPr>
        <w:t xml:space="preserve">To </w:t>
      </w:r>
      <w:r w:rsidR="00A2377D" w:rsidRPr="006576E5">
        <w:rPr>
          <w:rFonts w:ascii="Arial" w:hAnsi="Arial" w:cs="Arial"/>
          <w:sz w:val="20"/>
          <w:szCs w:val="20"/>
        </w:rPr>
        <w:t>stay</w:t>
      </w:r>
      <w:r w:rsidRPr="006576E5">
        <w:rPr>
          <w:rFonts w:ascii="Arial" w:hAnsi="Arial" w:cs="Arial"/>
          <w:sz w:val="20"/>
          <w:szCs w:val="20"/>
        </w:rPr>
        <w:t xml:space="preserve"> up to date with advances in hardware and software technologies and advise accordingly.</w:t>
      </w:r>
      <w:r w:rsidR="002E1519" w:rsidRPr="006576E5">
        <w:rPr>
          <w:rFonts w:ascii="Arial" w:hAnsi="Arial" w:cs="Arial"/>
          <w:sz w:val="20"/>
          <w:szCs w:val="20"/>
        </w:rPr>
        <w:t xml:space="preserve"> </w:t>
      </w:r>
      <w:r w:rsidR="0055134B" w:rsidRPr="006576E5">
        <w:rPr>
          <w:rFonts w:ascii="Arial" w:hAnsi="Arial" w:cs="Arial"/>
          <w:sz w:val="20"/>
          <w:szCs w:val="20"/>
        </w:rPr>
        <w:br/>
      </w:r>
      <w:r w:rsidR="002E1519" w:rsidRPr="006576E5">
        <w:rPr>
          <w:rFonts w:ascii="Arial" w:hAnsi="Arial" w:cs="Arial"/>
          <w:sz w:val="20"/>
          <w:szCs w:val="20"/>
        </w:rPr>
        <w:t xml:space="preserve">To assist in the creation and management of Windows Images (WIMS) to supplement the Operating System Deployment (OSD) for desktops, laptops &amp; workstations on the client's estate. </w:t>
      </w:r>
      <w:r w:rsidR="007C55FD" w:rsidRPr="006576E5">
        <w:rPr>
          <w:rFonts w:ascii="Arial" w:hAnsi="Arial" w:cs="Arial"/>
          <w:sz w:val="20"/>
          <w:szCs w:val="20"/>
        </w:rPr>
        <w:br/>
        <w:t>To assist the delivery of IT Services to the end client through supply of contracted services and value add. Deliver an effective and efficient customer focused service to all staff for SCC clients, meeting service level agreements and customer expectations.</w:t>
      </w:r>
    </w:p>
    <w:p w14:paraId="45A56C53" w14:textId="77777777" w:rsidR="00DD090A" w:rsidRPr="007F76D8" w:rsidRDefault="00DD090A" w:rsidP="007F76D8">
      <w:pPr>
        <w:pStyle w:val="ListParagraph"/>
        <w:numPr>
          <w:ilvl w:val="0"/>
          <w:numId w:val="7"/>
        </w:numPr>
        <w:rPr>
          <w:rFonts w:ascii="Arial" w:hAnsi="Arial" w:cs="Arial"/>
          <w:b/>
          <w:color w:val="262626" w:themeColor="text1" w:themeTint="D9"/>
          <w:sz w:val="20"/>
          <w:szCs w:val="20"/>
        </w:rPr>
      </w:pPr>
      <w:r w:rsidRPr="007F76D8">
        <w:rPr>
          <w:rFonts w:ascii="Arial" w:hAnsi="Arial" w:cs="Arial"/>
          <w:b/>
          <w:color w:val="00B0F0"/>
          <w:sz w:val="20"/>
          <w:szCs w:val="20"/>
        </w:rPr>
        <w:t>Main Duties of Job:</w:t>
      </w:r>
    </w:p>
    <w:p w14:paraId="45A56C54" w14:textId="77777777" w:rsidR="00DD090A" w:rsidRDefault="00DD090A" w:rsidP="00DD090A">
      <w:pPr>
        <w:spacing w:after="0" w:line="240" w:lineRule="auto"/>
        <w:rPr>
          <w:rFonts w:ascii="Arial" w:hAnsi="Arial" w:cs="Arial"/>
          <w:color w:val="262626" w:themeColor="text1" w:themeTint="D9"/>
          <w:sz w:val="20"/>
          <w:szCs w:val="20"/>
        </w:rPr>
      </w:pPr>
    </w:p>
    <w:p w14:paraId="45A56C55" w14:textId="77777777" w:rsidR="006576E5" w:rsidRDefault="006576E5" w:rsidP="006576E5">
      <w:pPr>
        <w:numPr>
          <w:ilvl w:val="0"/>
          <w:numId w:val="15"/>
        </w:numPr>
        <w:spacing w:after="0" w:line="240" w:lineRule="auto"/>
        <w:rPr>
          <w:rFonts w:ascii="Arial" w:hAnsi="Arial" w:cs="Arial"/>
          <w:sz w:val="20"/>
          <w:szCs w:val="20"/>
        </w:rPr>
      </w:pPr>
      <w:r w:rsidRPr="005D0826">
        <w:rPr>
          <w:rFonts w:ascii="Arial" w:hAnsi="Arial" w:cs="Arial"/>
          <w:sz w:val="20"/>
          <w:szCs w:val="20"/>
        </w:rPr>
        <w:t>Management of WIMS and OSD for desktop environment</w:t>
      </w:r>
    </w:p>
    <w:p w14:paraId="45A56C56" w14:textId="77777777" w:rsidR="006576E5" w:rsidRPr="005D0826" w:rsidRDefault="006576E5" w:rsidP="006576E5">
      <w:pPr>
        <w:numPr>
          <w:ilvl w:val="0"/>
          <w:numId w:val="15"/>
        </w:numPr>
        <w:spacing w:after="0" w:line="240" w:lineRule="auto"/>
        <w:rPr>
          <w:rFonts w:ascii="Arial" w:hAnsi="Arial" w:cs="Arial"/>
          <w:sz w:val="20"/>
          <w:szCs w:val="20"/>
        </w:rPr>
      </w:pPr>
      <w:r>
        <w:rPr>
          <w:rFonts w:ascii="Arial" w:hAnsi="Arial" w:cs="Arial"/>
          <w:sz w:val="20"/>
          <w:szCs w:val="20"/>
        </w:rPr>
        <w:t>Assistance</w:t>
      </w:r>
      <w:r w:rsidRPr="005D0826">
        <w:rPr>
          <w:rFonts w:ascii="Arial" w:hAnsi="Arial" w:cs="Arial"/>
          <w:sz w:val="20"/>
          <w:szCs w:val="20"/>
        </w:rPr>
        <w:t xml:space="preserve"> in </w:t>
      </w:r>
      <w:r>
        <w:rPr>
          <w:rFonts w:ascii="Arial" w:hAnsi="Arial" w:cs="Arial"/>
          <w:sz w:val="20"/>
          <w:szCs w:val="20"/>
        </w:rPr>
        <w:t>d</w:t>
      </w:r>
      <w:r w:rsidRPr="005D0826">
        <w:rPr>
          <w:rFonts w:ascii="Arial" w:hAnsi="Arial" w:cs="Arial"/>
          <w:sz w:val="20"/>
          <w:szCs w:val="20"/>
        </w:rPr>
        <w:t>evelop</w:t>
      </w:r>
      <w:r>
        <w:rPr>
          <w:rFonts w:ascii="Arial" w:hAnsi="Arial" w:cs="Arial"/>
          <w:sz w:val="20"/>
          <w:szCs w:val="20"/>
        </w:rPr>
        <w:t>ment</w:t>
      </w:r>
      <w:r w:rsidRPr="005D0826">
        <w:rPr>
          <w:rFonts w:ascii="Arial" w:hAnsi="Arial" w:cs="Arial"/>
          <w:sz w:val="20"/>
          <w:szCs w:val="20"/>
        </w:rPr>
        <w:t xml:space="preserve"> and creat</w:t>
      </w:r>
      <w:r>
        <w:rPr>
          <w:rFonts w:ascii="Arial" w:hAnsi="Arial" w:cs="Arial"/>
          <w:sz w:val="20"/>
          <w:szCs w:val="20"/>
        </w:rPr>
        <w:t>ion</w:t>
      </w:r>
      <w:r w:rsidRPr="005D0826">
        <w:rPr>
          <w:rFonts w:ascii="Arial" w:hAnsi="Arial" w:cs="Arial"/>
          <w:sz w:val="20"/>
          <w:szCs w:val="20"/>
        </w:rPr>
        <w:t xml:space="preserve"> a standard WIM image</w:t>
      </w:r>
    </w:p>
    <w:p w14:paraId="45A56C57" w14:textId="77777777" w:rsidR="006576E5" w:rsidRDefault="006576E5" w:rsidP="006576E5">
      <w:pPr>
        <w:numPr>
          <w:ilvl w:val="0"/>
          <w:numId w:val="15"/>
        </w:numPr>
        <w:spacing w:after="0" w:line="240" w:lineRule="auto"/>
        <w:rPr>
          <w:rFonts w:ascii="Arial" w:hAnsi="Arial" w:cs="Arial"/>
          <w:sz w:val="20"/>
          <w:szCs w:val="20"/>
        </w:rPr>
      </w:pPr>
      <w:r w:rsidRPr="005D0826">
        <w:rPr>
          <w:rFonts w:ascii="Arial" w:hAnsi="Arial" w:cs="Arial"/>
          <w:sz w:val="20"/>
          <w:szCs w:val="20"/>
        </w:rPr>
        <w:t>Assist</w:t>
      </w:r>
      <w:r>
        <w:rPr>
          <w:rFonts w:ascii="Arial" w:hAnsi="Arial" w:cs="Arial"/>
          <w:sz w:val="20"/>
          <w:szCs w:val="20"/>
        </w:rPr>
        <w:t>ance</w:t>
      </w:r>
      <w:r w:rsidRPr="005D0826">
        <w:rPr>
          <w:rFonts w:ascii="Arial" w:hAnsi="Arial" w:cs="Arial"/>
          <w:sz w:val="20"/>
          <w:szCs w:val="20"/>
        </w:rPr>
        <w:t xml:space="preserve"> in </w:t>
      </w:r>
      <w:r>
        <w:rPr>
          <w:rFonts w:ascii="Arial" w:hAnsi="Arial" w:cs="Arial"/>
          <w:sz w:val="20"/>
          <w:szCs w:val="20"/>
        </w:rPr>
        <w:t>p</w:t>
      </w:r>
      <w:r w:rsidRPr="005D0826">
        <w:rPr>
          <w:rFonts w:ascii="Arial" w:hAnsi="Arial" w:cs="Arial"/>
          <w:sz w:val="20"/>
          <w:szCs w:val="20"/>
        </w:rPr>
        <w:t>roduc</w:t>
      </w:r>
      <w:r>
        <w:rPr>
          <w:rFonts w:ascii="Arial" w:hAnsi="Arial" w:cs="Arial"/>
          <w:sz w:val="20"/>
          <w:szCs w:val="20"/>
        </w:rPr>
        <w:t>tion</w:t>
      </w:r>
      <w:r w:rsidRPr="005D0826">
        <w:rPr>
          <w:rFonts w:ascii="Arial" w:hAnsi="Arial" w:cs="Arial"/>
          <w:sz w:val="20"/>
          <w:szCs w:val="20"/>
        </w:rPr>
        <w:t xml:space="preserve"> </w:t>
      </w:r>
      <w:r>
        <w:rPr>
          <w:rFonts w:ascii="Arial" w:hAnsi="Arial" w:cs="Arial"/>
          <w:sz w:val="20"/>
          <w:szCs w:val="20"/>
        </w:rPr>
        <w:t xml:space="preserve">of </w:t>
      </w:r>
      <w:r w:rsidRPr="005D0826">
        <w:rPr>
          <w:rFonts w:ascii="Arial" w:hAnsi="Arial" w:cs="Arial"/>
          <w:sz w:val="20"/>
          <w:szCs w:val="20"/>
        </w:rPr>
        <w:t>OSD task sequencing for various H/W platforms</w:t>
      </w:r>
    </w:p>
    <w:p w14:paraId="45A56C58" w14:textId="77777777" w:rsidR="006576E5" w:rsidRPr="005D0826" w:rsidRDefault="006576E5" w:rsidP="006576E5">
      <w:pPr>
        <w:numPr>
          <w:ilvl w:val="0"/>
          <w:numId w:val="15"/>
        </w:numPr>
        <w:spacing w:after="0" w:line="240" w:lineRule="auto"/>
        <w:rPr>
          <w:rFonts w:ascii="Arial" w:hAnsi="Arial" w:cs="Arial"/>
          <w:sz w:val="20"/>
          <w:szCs w:val="20"/>
        </w:rPr>
      </w:pPr>
      <w:r w:rsidRPr="005D0826">
        <w:rPr>
          <w:rFonts w:ascii="Arial" w:hAnsi="Arial" w:cs="Arial"/>
          <w:sz w:val="20"/>
          <w:szCs w:val="20"/>
        </w:rPr>
        <w:t>Assist</w:t>
      </w:r>
      <w:r>
        <w:rPr>
          <w:rFonts w:ascii="Arial" w:hAnsi="Arial" w:cs="Arial"/>
          <w:sz w:val="20"/>
          <w:szCs w:val="20"/>
        </w:rPr>
        <w:t>ance</w:t>
      </w:r>
      <w:r w:rsidRPr="005D0826">
        <w:rPr>
          <w:rFonts w:ascii="Arial" w:hAnsi="Arial" w:cs="Arial"/>
          <w:sz w:val="20"/>
          <w:szCs w:val="20"/>
        </w:rPr>
        <w:t xml:space="preserve"> in testing of newly created SOE’s </w:t>
      </w:r>
    </w:p>
    <w:p w14:paraId="45A56C59" w14:textId="77777777" w:rsidR="006576E5" w:rsidRDefault="006576E5" w:rsidP="006576E5">
      <w:pPr>
        <w:numPr>
          <w:ilvl w:val="0"/>
          <w:numId w:val="15"/>
        </w:numPr>
        <w:spacing w:after="0" w:line="240" w:lineRule="auto"/>
        <w:rPr>
          <w:rFonts w:ascii="Arial" w:hAnsi="Arial" w:cs="Arial"/>
          <w:sz w:val="20"/>
          <w:szCs w:val="20"/>
        </w:rPr>
      </w:pPr>
      <w:r w:rsidRPr="005D0826">
        <w:rPr>
          <w:rFonts w:ascii="Arial" w:hAnsi="Arial" w:cs="Arial"/>
          <w:sz w:val="20"/>
          <w:szCs w:val="20"/>
        </w:rPr>
        <w:t>Assist</w:t>
      </w:r>
      <w:r>
        <w:rPr>
          <w:rFonts w:ascii="Arial" w:hAnsi="Arial" w:cs="Arial"/>
          <w:sz w:val="20"/>
          <w:szCs w:val="20"/>
        </w:rPr>
        <w:t>ance</w:t>
      </w:r>
      <w:r w:rsidRPr="005D0826">
        <w:rPr>
          <w:rFonts w:ascii="Arial" w:hAnsi="Arial" w:cs="Arial"/>
          <w:sz w:val="20"/>
          <w:szCs w:val="20"/>
        </w:rPr>
        <w:t xml:space="preserve"> in troubleshooting of SOE or build-related issues</w:t>
      </w:r>
    </w:p>
    <w:p w14:paraId="45A56C5A" w14:textId="77777777" w:rsidR="006576E5" w:rsidRPr="00474B02" w:rsidRDefault="006576E5" w:rsidP="006576E5">
      <w:pPr>
        <w:numPr>
          <w:ilvl w:val="0"/>
          <w:numId w:val="15"/>
        </w:numPr>
        <w:spacing w:after="0" w:line="240" w:lineRule="auto"/>
        <w:rPr>
          <w:rFonts w:ascii="Arial" w:hAnsi="Arial" w:cs="Arial"/>
          <w:sz w:val="20"/>
          <w:szCs w:val="20"/>
        </w:rPr>
      </w:pPr>
      <w:r w:rsidRPr="00474B02">
        <w:rPr>
          <w:rFonts w:ascii="Arial" w:hAnsi="Arial" w:cs="Arial"/>
          <w:sz w:val="20"/>
          <w:szCs w:val="20"/>
        </w:rPr>
        <w:t>Liaising with suppliers in the correction of faults and the implementation of software and hardware fixes and upgrades</w:t>
      </w:r>
    </w:p>
    <w:p w14:paraId="45A56C5B" w14:textId="77777777" w:rsidR="00474B02" w:rsidRPr="00474B02" w:rsidRDefault="00474B02" w:rsidP="0039179F">
      <w:pPr>
        <w:numPr>
          <w:ilvl w:val="0"/>
          <w:numId w:val="15"/>
        </w:numPr>
        <w:spacing w:after="0" w:line="240" w:lineRule="auto"/>
        <w:rPr>
          <w:rFonts w:ascii="Arial" w:hAnsi="Arial" w:cs="Arial"/>
          <w:sz w:val="20"/>
          <w:szCs w:val="20"/>
        </w:rPr>
      </w:pPr>
      <w:r w:rsidRPr="00474B02">
        <w:rPr>
          <w:rFonts w:ascii="Arial" w:hAnsi="Arial" w:cs="Arial"/>
          <w:sz w:val="20"/>
          <w:szCs w:val="20"/>
        </w:rPr>
        <w:t>Documen</w:t>
      </w:r>
      <w:r w:rsidR="00A2377D">
        <w:rPr>
          <w:rFonts w:ascii="Arial" w:hAnsi="Arial" w:cs="Arial"/>
          <w:sz w:val="20"/>
          <w:szCs w:val="20"/>
        </w:rPr>
        <w:t>ta</w:t>
      </w:r>
      <w:r w:rsidRPr="00474B02">
        <w:rPr>
          <w:rFonts w:ascii="Arial" w:hAnsi="Arial" w:cs="Arial"/>
          <w:sz w:val="20"/>
          <w:szCs w:val="20"/>
        </w:rPr>
        <w:t>t</w:t>
      </w:r>
      <w:r w:rsidR="00A2377D">
        <w:rPr>
          <w:rFonts w:ascii="Arial" w:hAnsi="Arial" w:cs="Arial"/>
          <w:sz w:val="20"/>
          <w:szCs w:val="20"/>
        </w:rPr>
        <w:t>ion of</w:t>
      </w:r>
      <w:r w:rsidRPr="00474B02">
        <w:rPr>
          <w:rFonts w:ascii="Arial" w:hAnsi="Arial" w:cs="Arial"/>
          <w:sz w:val="20"/>
          <w:szCs w:val="20"/>
        </w:rPr>
        <w:t xml:space="preserve"> all technical solutions within the Service Desk knowledge base</w:t>
      </w:r>
    </w:p>
    <w:p w14:paraId="45A56C5C" w14:textId="77777777" w:rsidR="00474B02" w:rsidRPr="00474B02" w:rsidRDefault="00A2377D" w:rsidP="0039179F">
      <w:pPr>
        <w:numPr>
          <w:ilvl w:val="0"/>
          <w:numId w:val="15"/>
        </w:numPr>
        <w:spacing w:after="0" w:line="240" w:lineRule="auto"/>
        <w:rPr>
          <w:rFonts w:ascii="Arial" w:hAnsi="Arial" w:cs="Arial"/>
          <w:sz w:val="20"/>
          <w:szCs w:val="20"/>
        </w:rPr>
      </w:pPr>
      <w:r>
        <w:rPr>
          <w:rFonts w:ascii="Arial" w:hAnsi="Arial" w:cs="Arial"/>
          <w:sz w:val="20"/>
          <w:szCs w:val="20"/>
        </w:rPr>
        <w:t>Provision of</w:t>
      </w:r>
      <w:r w:rsidR="00474B02" w:rsidRPr="00474B02">
        <w:rPr>
          <w:rFonts w:ascii="Arial" w:hAnsi="Arial" w:cs="Arial"/>
          <w:sz w:val="20"/>
          <w:szCs w:val="20"/>
        </w:rPr>
        <w:t xml:space="preserve"> technical support and training to 1st and 2nd Line Service Desk Analysts</w:t>
      </w:r>
    </w:p>
    <w:p w14:paraId="45A56C5D" w14:textId="77777777" w:rsidR="00474B02" w:rsidRPr="00474B02" w:rsidRDefault="00474B02" w:rsidP="0039179F">
      <w:pPr>
        <w:numPr>
          <w:ilvl w:val="0"/>
          <w:numId w:val="15"/>
        </w:numPr>
        <w:spacing w:after="0" w:line="240" w:lineRule="auto"/>
        <w:rPr>
          <w:rFonts w:ascii="Arial" w:hAnsi="Arial" w:cs="Arial"/>
          <w:sz w:val="20"/>
          <w:szCs w:val="20"/>
        </w:rPr>
      </w:pPr>
      <w:r w:rsidRPr="00474B02">
        <w:rPr>
          <w:rFonts w:ascii="Arial" w:hAnsi="Arial" w:cs="Arial"/>
          <w:sz w:val="20"/>
          <w:szCs w:val="20"/>
        </w:rPr>
        <w:t>Testing and documentation of new hardware</w:t>
      </w:r>
    </w:p>
    <w:p w14:paraId="45A56C5E" w14:textId="77777777" w:rsidR="00474B02" w:rsidRPr="00474B02" w:rsidRDefault="00474B02" w:rsidP="0039179F">
      <w:pPr>
        <w:numPr>
          <w:ilvl w:val="0"/>
          <w:numId w:val="15"/>
        </w:numPr>
        <w:spacing w:after="0" w:line="240" w:lineRule="auto"/>
        <w:rPr>
          <w:rFonts w:ascii="Arial" w:hAnsi="Arial" w:cs="Arial"/>
          <w:sz w:val="20"/>
          <w:szCs w:val="20"/>
        </w:rPr>
      </w:pPr>
      <w:r w:rsidRPr="00474B02">
        <w:rPr>
          <w:rFonts w:ascii="Arial" w:hAnsi="Arial" w:cs="Arial"/>
          <w:sz w:val="20"/>
          <w:szCs w:val="20"/>
        </w:rPr>
        <w:t>Writing of user documentation to support the front office hardware and software infrastructure</w:t>
      </w:r>
    </w:p>
    <w:p w14:paraId="45A56C5F" w14:textId="77777777" w:rsidR="00474B02" w:rsidRPr="00474B02" w:rsidRDefault="00474B02" w:rsidP="0039179F">
      <w:pPr>
        <w:numPr>
          <w:ilvl w:val="0"/>
          <w:numId w:val="15"/>
        </w:numPr>
        <w:spacing w:after="0" w:line="240" w:lineRule="auto"/>
        <w:rPr>
          <w:rFonts w:ascii="Arial" w:hAnsi="Arial" w:cs="Arial"/>
          <w:sz w:val="20"/>
          <w:szCs w:val="20"/>
        </w:rPr>
      </w:pPr>
      <w:r w:rsidRPr="00474B02">
        <w:rPr>
          <w:rFonts w:ascii="Arial" w:hAnsi="Arial" w:cs="Arial"/>
          <w:sz w:val="20"/>
          <w:szCs w:val="20"/>
        </w:rPr>
        <w:t>Investigation into new product and solutions including recommendations</w:t>
      </w:r>
    </w:p>
    <w:p w14:paraId="45A56C60" w14:textId="77777777" w:rsidR="00474B02" w:rsidRDefault="00474B02" w:rsidP="0039179F">
      <w:pPr>
        <w:numPr>
          <w:ilvl w:val="0"/>
          <w:numId w:val="15"/>
        </w:numPr>
        <w:spacing w:after="0" w:line="240" w:lineRule="auto"/>
        <w:rPr>
          <w:rFonts w:ascii="Arial" w:hAnsi="Arial" w:cs="Arial"/>
          <w:sz w:val="20"/>
          <w:szCs w:val="20"/>
        </w:rPr>
      </w:pPr>
      <w:r w:rsidRPr="00474B02">
        <w:rPr>
          <w:rFonts w:ascii="Arial" w:hAnsi="Arial" w:cs="Arial"/>
          <w:sz w:val="20"/>
          <w:szCs w:val="20"/>
        </w:rPr>
        <w:t>Creati</w:t>
      </w:r>
      <w:r w:rsidR="00A2377D">
        <w:rPr>
          <w:rFonts w:ascii="Arial" w:hAnsi="Arial" w:cs="Arial"/>
          <w:sz w:val="20"/>
          <w:szCs w:val="20"/>
        </w:rPr>
        <w:t>on of</w:t>
      </w:r>
      <w:r w:rsidRPr="00474B02">
        <w:rPr>
          <w:rFonts w:ascii="Arial" w:hAnsi="Arial" w:cs="Arial"/>
          <w:sz w:val="20"/>
          <w:szCs w:val="20"/>
        </w:rPr>
        <w:t xml:space="preserve"> </w:t>
      </w:r>
      <w:r w:rsidR="00A2377D">
        <w:rPr>
          <w:rFonts w:ascii="Arial" w:hAnsi="Arial" w:cs="Arial"/>
          <w:sz w:val="20"/>
          <w:szCs w:val="20"/>
        </w:rPr>
        <w:t>g</w:t>
      </w:r>
      <w:r w:rsidRPr="00474B02">
        <w:rPr>
          <w:rFonts w:ascii="Arial" w:hAnsi="Arial" w:cs="Arial"/>
          <w:sz w:val="20"/>
          <w:szCs w:val="20"/>
        </w:rPr>
        <w:t xml:space="preserve">roup </w:t>
      </w:r>
      <w:r w:rsidR="00A2377D">
        <w:rPr>
          <w:rFonts w:ascii="Arial" w:hAnsi="Arial" w:cs="Arial"/>
          <w:sz w:val="20"/>
          <w:szCs w:val="20"/>
        </w:rPr>
        <w:t>p</w:t>
      </w:r>
      <w:r w:rsidRPr="00474B02">
        <w:rPr>
          <w:rFonts w:ascii="Arial" w:hAnsi="Arial" w:cs="Arial"/>
          <w:sz w:val="20"/>
          <w:szCs w:val="20"/>
        </w:rPr>
        <w:t>olicies and administ</w:t>
      </w:r>
      <w:r w:rsidR="00A2377D">
        <w:rPr>
          <w:rFonts w:ascii="Arial" w:hAnsi="Arial" w:cs="Arial"/>
          <w:sz w:val="20"/>
          <w:szCs w:val="20"/>
        </w:rPr>
        <w:t>ration of</w:t>
      </w:r>
      <w:r w:rsidRPr="00474B02">
        <w:rPr>
          <w:rFonts w:ascii="Arial" w:hAnsi="Arial" w:cs="Arial"/>
          <w:sz w:val="20"/>
          <w:szCs w:val="20"/>
        </w:rPr>
        <w:t xml:space="preserve"> existing ones</w:t>
      </w:r>
    </w:p>
    <w:p w14:paraId="45A56C61" w14:textId="77777777" w:rsidR="00474B02" w:rsidRPr="00474B02" w:rsidRDefault="00474B02" w:rsidP="0039179F">
      <w:pPr>
        <w:pStyle w:val="ListParagraph"/>
        <w:numPr>
          <w:ilvl w:val="0"/>
          <w:numId w:val="15"/>
        </w:numPr>
        <w:rPr>
          <w:rFonts w:ascii="Arial" w:hAnsi="Arial" w:cs="Arial"/>
          <w:sz w:val="20"/>
          <w:szCs w:val="20"/>
        </w:rPr>
      </w:pPr>
      <w:r w:rsidRPr="00474B02">
        <w:rPr>
          <w:rFonts w:ascii="Arial" w:hAnsi="Arial" w:cs="Arial"/>
          <w:sz w:val="20"/>
          <w:szCs w:val="20"/>
        </w:rPr>
        <w:t>Analys</w:t>
      </w:r>
      <w:r w:rsidR="00A2377D">
        <w:rPr>
          <w:rFonts w:ascii="Arial" w:hAnsi="Arial" w:cs="Arial"/>
          <w:sz w:val="20"/>
          <w:szCs w:val="20"/>
        </w:rPr>
        <w:t>is</w:t>
      </w:r>
      <w:r w:rsidRPr="00474B02">
        <w:rPr>
          <w:rFonts w:ascii="Arial" w:hAnsi="Arial" w:cs="Arial"/>
          <w:sz w:val="20"/>
          <w:szCs w:val="20"/>
        </w:rPr>
        <w:t>, manage</w:t>
      </w:r>
      <w:r w:rsidR="00A2377D">
        <w:rPr>
          <w:rFonts w:ascii="Arial" w:hAnsi="Arial" w:cs="Arial"/>
          <w:sz w:val="20"/>
          <w:szCs w:val="20"/>
        </w:rPr>
        <w:t>ment</w:t>
      </w:r>
      <w:r w:rsidRPr="00474B02">
        <w:rPr>
          <w:rFonts w:ascii="Arial" w:hAnsi="Arial" w:cs="Arial"/>
          <w:sz w:val="20"/>
          <w:szCs w:val="20"/>
        </w:rPr>
        <w:t>, and deploy</w:t>
      </w:r>
      <w:r w:rsidR="00A2377D">
        <w:rPr>
          <w:rFonts w:ascii="Arial" w:hAnsi="Arial" w:cs="Arial"/>
          <w:sz w:val="20"/>
          <w:szCs w:val="20"/>
        </w:rPr>
        <w:t>ment of</w:t>
      </w:r>
      <w:r w:rsidRPr="00474B02">
        <w:rPr>
          <w:rFonts w:ascii="Arial" w:hAnsi="Arial" w:cs="Arial"/>
          <w:sz w:val="20"/>
          <w:szCs w:val="20"/>
        </w:rPr>
        <w:t xml:space="preserve"> Microsoft patches to the desktop environment</w:t>
      </w:r>
    </w:p>
    <w:p w14:paraId="45A56C62" w14:textId="77777777" w:rsidR="00474B02" w:rsidRPr="00DD090A" w:rsidRDefault="00474B02" w:rsidP="00474B02">
      <w:pPr>
        <w:spacing w:after="0" w:line="240" w:lineRule="auto"/>
        <w:rPr>
          <w:rFonts w:ascii="Arial" w:hAnsi="Arial" w:cs="Arial"/>
          <w:color w:val="262626" w:themeColor="text1" w:themeTint="D9"/>
          <w:sz w:val="20"/>
          <w:szCs w:val="20"/>
        </w:rPr>
      </w:pPr>
    </w:p>
    <w:p w14:paraId="45A56C63" w14:textId="77777777" w:rsidR="00DD090A" w:rsidRPr="007F76D8" w:rsidRDefault="00DD090A" w:rsidP="007F76D8">
      <w:pPr>
        <w:pStyle w:val="ListParagraph"/>
        <w:numPr>
          <w:ilvl w:val="0"/>
          <w:numId w:val="7"/>
        </w:numPr>
        <w:rPr>
          <w:rFonts w:ascii="Arial" w:hAnsi="Arial" w:cs="Arial"/>
          <w:b/>
          <w:color w:val="262626" w:themeColor="text1" w:themeTint="D9"/>
          <w:sz w:val="20"/>
          <w:szCs w:val="20"/>
        </w:rPr>
      </w:pPr>
      <w:r w:rsidRPr="007F76D8">
        <w:rPr>
          <w:rFonts w:ascii="Arial" w:hAnsi="Arial" w:cs="Arial"/>
          <w:b/>
          <w:color w:val="00B0F0"/>
          <w:sz w:val="20"/>
          <w:szCs w:val="20"/>
        </w:rPr>
        <w:t>Skills, Knowledge &amp; Experience:</w:t>
      </w:r>
    </w:p>
    <w:p w14:paraId="45A56C64" w14:textId="77777777" w:rsidR="00DD090A" w:rsidRPr="00DD090A" w:rsidRDefault="00DD090A" w:rsidP="00DD090A">
      <w:pPr>
        <w:spacing w:after="0" w:line="240" w:lineRule="auto"/>
        <w:rPr>
          <w:rFonts w:ascii="Arial" w:hAnsi="Arial" w:cs="Arial"/>
          <w:color w:val="262626" w:themeColor="text1" w:themeTint="D9"/>
          <w:sz w:val="20"/>
          <w:szCs w:val="20"/>
        </w:rPr>
      </w:pPr>
    </w:p>
    <w:p w14:paraId="45A56C65" w14:textId="019EE126" w:rsidR="00474B02" w:rsidRPr="00474B02" w:rsidRDefault="00474B02" w:rsidP="0039179F">
      <w:pPr>
        <w:numPr>
          <w:ilvl w:val="0"/>
          <w:numId w:val="11"/>
        </w:numPr>
        <w:spacing w:after="0" w:line="240" w:lineRule="auto"/>
        <w:rPr>
          <w:rFonts w:ascii="Arial" w:hAnsi="Arial" w:cs="Arial"/>
          <w:sz w:val="20"/>
          <w:szCs w:val="20"/>
        </w:rPr>
      </w:pPr>
      <w:r w:rsidRPr="00474B02">
        <w:rPr>
          <w:rFonts w:ascii="Arial" w:hAnsi="Arial" w:cs="Arial"/>
          <w:sz w:val="20"/>
          <w:szCs w:val="20"/>
        </w:rPr>
        <w:t xml:space="preserve">In depth knowledge of Microsoft </w:t>
      </w:r>
      <w:r w:rsidR="008D6220">
        <w:rPr>
          <w:rFonts w:ascii="Arial" w:hAnsi="Arial" w:cs="Arial"/>
          <w:sz w:val="20"/>
          <w:szCs w:val="20"/>
        </w:rPr>
        <w:t xml:space="preserve">client </w:t>
      </w:r>
      <w:r w:rsidRPr="00474B02">
        <w:rPr>
          <w:rFonts w:ascii="Arial" w:hAnsi="Arial" w:cs="Arial"/>
          <w:sz w:val="20"/>
          <w:szCs w:val="20"/>
        </w:rPr>
        <w:t>operating systems</w:t>
      </w:r>
      <w:r w:rsidR="006576E5">
        <w:rPr>
          <w:rFonts w:ascii="Arial" w:hAnsi="Arial" w:cs="Arial"/>
          <w:sz w:val="20"/>
          <w:szCs w:val="20"/>
        </w:rPr>
        <w:t xml:space="preserve"> (Windows 10</w:t>
      </w:r>
      <w:r w:rsidR="008D6220">
        <w:rPr>
          <w:rFonts w:ascii="Arial" w:hAnsi="Arial" w:cs="Arial"/>
          <w:sz w:val="20"/>
          <w:szCs w:val="20"/>
        </w:rPr>
        <w:t>/11</w:t>
      </w:r>
      <w:r w:rsidR="006576E5">
        <w:rPr>
          <w:rFonts w:ascii="Arial" w:hAnsi="Arial" w:cs="Arial"/>
          <w:sz w:val="20"/>
          <w:szCs w:val="20"/>
        </w:rPr>
        <w:t>)</w:t>
      </w:r>
    </w:p>
    <w:p w14:paraId="45A56C66" w14:textId="20829FDF" w:rsidR="00575B40" w:rsidRPr="005D0826" w:rsidRDefault="00575B40" w:rsidP="00575B40">
      <w:pPr>
        <w:numPr>
          <w:ilvl w:val="0"/>
          <w:numId w:val="11"/>
        </w:numPr>
        <w:spacing w:after="0" w:line="240" w:lineRule="auto"/>
        <w:rPr>
          <w:rFonts w:ascii="Arial" w:hAnsi="Arial" w:cs="Arial"/>
          <w:sz w:val="20"/>
          <w:szCs w:val="20"/>
        </w:rPr>
      </w:pPr>
      <w:r w:rsidRPr="005D0826">
        <w:rPr>
          <w:rFonts w:ascii="Arial" w:hAnsi="Arial" w:cs="Arial"/>
          <w:sz w:val="20"/>
          <w:szCs w:val="20"/>
        </w:rPr>
        <w:t>Active Directory</w:t>
      </w:r>
      <w:r w:rsidR="008D6220">
        <w:rPr>
          <w:rFonts w:ascii="Arial" w:hAnsi="Arial" w:cs="Arial"/>
          <w:sz w:val="20"/>
          <w:szCs w:val="20"/>
        </w:rPr>
        <w:t xml:space="preserve"> and GPO’s</w:t>
      </w:r>
    </w:p>
    <w:p w14:paraId="45A56C67" w14:textId="77777777" w:rsidR="00474B02" w:rsidRPr="00474B02" w:rsidRDefault="00474B02" w:rsidP="0039179F">
      <w:pPr>
        <w:numPr>
          <w:ilvl w:val="0"/>
          <w:numId w:val="11"/>
        </w:numPr>
        <w:spacing w:after="0" w:line="240" w:lineRule="auto"/>
        <w:rPr>
          <w:rFonts w:ascii="Arial" w:hAnsi="Arial" w:cs="Arial"/>
          <w:sz w:val="20"/>
          <w:szCs w:val="20"/>
        </w:rPr>
      </w:pPr>
      <w:r w:rsidRPr="00474B02">
        <w:rPr>
          <w:rFonts w:ascii="Arial" w:hAnsi="Arial" w:cs="Arial"/>
          <w:sz w:val="20"/>
          <w:szCs w:val="20"/>
        </w:rPr>
        <w:t>Microsoft SCCM</w:t>
      </w:r>
    </w:p>
    <w:p w14:paraId="45A56C68" w14:textId="77777777" w:rsidR="00474B02" w:rsidRPr="00474B02" w:rsidRDefault="00474B02" w:rsidP="0039179F">
      <w:pPr>
        <w:numPr>
          <w:ilvl w:val="0"/>
          <w:numId w:val="11"/>
        </w:numPr>
        <w:spacing w:after="0" w:line="240" w:lineRule="auto"/>
        <w:rPr>
          <w:rFonts w:ascii="Arial" w:hAnsi="Arial" w:cs="Arial"/>
          <w:sz w:val="20"/>
          <w:szCs w:val="20"/>
        </w:rPr>
      </w:pPr>
      <w:r w:rsidRPr="00474B02">
        <w:rPr>
          <w:rFonts w:ascii="Arial" w:hAnsi="Arial" w:cs="Arial"/>
          <w:sz w:val="20"/>
          <w:szCs w:val="20"/>
        </w:rPr>
        <w:t>Microsoft Group Policy administration</w:t>
      </w:r>
    </w:p>
    <w:p w14:paraId="45A56C69" w14:textId="77777777" w:rsidR="00474B02" w:rsidRDefault="00474B02" w:rsidP="0039179F">
      <w:pPr>
        <w:numPr>
          <w:ilvl w:val="0"/>
          <w:numId w:val="11"/>
        </w:numPr>
        <w:spacing w:after="0" w:line="240" w:lineRule="auto"/>
        <w:rPr>
          <w:rFonts w:ascii="Arial" w:hAnsi="Arial" w:cs="Arial"/>
          <w:sz w:val="20"/>
          <w:szCs w:val="20"/>
        </w:rPr>
      </w:pPr>
      <w:r w:rsidRPr="00474B02">
        <w:rPr>
          <w:rFonts w:ascii="Arial" w:hAnsi="Arial" w:cs="Arial"/>
          <w:sz w:val="20"/>
          <w:szCs w:val="20"/>
        </w:rPr>
        <w:t>Extensive experience of working in a desktop support environment</w:t>
      </w:r>
    </w:p>
    <w:p w14:paraId="45A56C6A" w14:textId="77777777" w:rsidR="002E1519" w:rsidRPr="005D0826" w:rsidRDefault="002231EB" w:rsidP="002E1519">
      <w:pPr>
        <w:numPr>
          <w:ilvl w:val="0"/>
          <w:numId w:val="11"/>
        </w:numPr>
        <w:spacing w:after="0" w:line="240" w:lineRule="auto"/>
        <w:rPr>
          <w:rFonts w:ascii="Arial" w:hAnsi="Arial" w:cs="Arial"/>
          <w:sz w:val="20"/>
          <w:szCs w:val="20"/>
        </w:rPr>
      </w:pPr>
      <w:r>
        <w:rPr>
          <w:rFonts w:ascii="Arial" w:hAnsi="Arial" w:cs="Arial"/>
          <w:sz w:val="20"/>
          <w:szCs w:val="20"/>
        </w:rPr>
        <w:t>Knowledge of WIMS &amp; their m</w:t>
      </w:r>
      <w:r w:rsidR="002E1519" w:rsidRPr="005D0826">
        <w:rPr>
          <w:rFonts w:ascii="Arial" w:hAnsi="Arial" w:cs="Arial"/>
          <w:sz w:val="20"/>
          <w:szCs w:val="20"/>
        </w:rPr>
        <w:t>anagement.</w:t>
      </w:r>
    </w:p>
    <w:p w14:paraId="45A56C6B" w14:textId="77777777" w:rsidR="002E1519" w:rsidRPr="005D0826" w:rsidRDefault="002E1519" w:rsidP="002E1519">
      <w:pPr>
        <w:numPr>
          <w:ilvl w:val="0"/>
          <w:numId w:val="11"/>
        </w:numPr>
        <w:spacing w:after="0" w:line="240" w:lineRule="auto"/>
        <w:rPr>
          <w:rFonts w:ascii="Arial" w:hAnsi="Arial" w:cs="Arial"/>
          <w:sz w:val="20"/>
          <w:szCs w:val="20"/>
        </w:rPr>
      </w:pPr>
      <w:r w:rsidRPr="005D0826">
        <w:rPr>
          <w:rFonts w:ascii="Arial" w:hAnsi="Arial" w:cs="Arial"/>
          <w:sz w:val="20"/>
          <w:szCs w:val="20"/>
        </w:rPr>
        <w:t>Experience in System Centre Configuration Manager (SCCM), Assessment and Deployment Kit (ADK) and Microsoft Deployment Toolkit.</w:t>
      </w:r>
    </w:p>
    <w:p w14:paraId="45A56C6C" w14:textId="77777777" w:rsidR="002E1519" w:rsidRPr="005D0826" w:rsidRDefault="002E1519" w:rsidP="002E1519">
      <w:pPr>
        <w:numPr>
          <w:ilvl w:val="0"/>
          <w:numId w:val="11"/>
        </w:numPr>
        <w:spacing w:after="0" w:line="240" w:lineRule="auto"/>
        <w:rPr>
          <w:rFonts w:ascii="Arial" w:hAnsi="Arial" w:cs="Arial"/>
          <w:sz w:val="20"/>
          <w:szCs w:val="20"/>
        </w:rPr>
      </w:pPr>
      <w:r w:rsidRPr="005D0826">
        <w:rPr>
          <w:rFonts w:ascii="Arial" w:hAnsi="Arial" w:cs="Arial"/>
          <w:sz w:val="20"/>
          <w:szCs w:val="20"/>
        </w:rPr>
        <w:t>Network Infrastructure</w:t>
      </w:r>
    </w:p>
    <w:p w14:paraId="45A56C6D" w14:textId="77777777" w:rsidR="002E1519" w:rsidRPr="005D0826" w:rsidRDefault="002E1519" w:rsidP="002E1519">
      <w:pPr>
        <w:numPr>
          <w:ilvl w:val="0"/>
          <w:numId w:val="11"/>
        </w:numPr>
        <w:spacing w:after="0" w:line="240" w:lineRule="auto"/>
        <w:rPr>
          <w:rFonts w:ascii="Arial" w:hAnsi="Arial" w:cs="Arial"/>
          <w:sz w:val="20"/>
          <w:szCs w:val="20"/>
        </w:rPr>
      </w:pPr>
      <w:r w:rsidRPr="005D0826">
        <w:rPr>
          <w:rFonts w:ascii="Arial" w:hAnsi="Arial" w:cs="Arial"/>
          <w:sz w:val="20"/>
          <w:szCs w:val="20"/>
        </w:rPr>
        <w:t>Ability to manage &amp; create documents which are professional &amp; articulate.</w:t>
      </w:r>
    </w:p>
    <w:p w14:paraId="45A56C6E" w14:textId="77777777" w:rsidR="002E1519" w:rsidRDefault="002E1519" w:rsidP="0039179F">
      <w:pPr>
        <w:numPr>
          <w:ilvl w:val="0"/>
          <w:numId w:val="11"/>
        </w:numPr>
        <w:spacing w:after="0" w:line="240" w:lineRule="auto"/>
        <w:rPr>
          <w:rFonts w:ascii="Arial" w:hAnsi="Arial" w:cs="Arial"/>
          <w:sz w:val="20"/>
          <w:szCs w:val="20"/>
        </w:rPr>
      </w:pPr>
      <w:r w:rsidRPr="002E1519">
        <w:rPr>
          <w:rFonts w:ascii="Arial" w:hAnsi="Arial" w:cs="Arial"/>
          <w:sz w:val="20"/>
          <w:szCs w:val="20"/>
        </w:rPr>
        <w:t xml:space="preserve">Basic programming </w:t>
      </w:r>
      <w:r w:rsidR="002231EB">
        <w:rPr>
          <w:rFonts w:ascii="Arial" w:hAnsi="Arial" w:cs="Arial"/>
          <w:sz w:val="20"/>
          <w:szCs w:val="20"/>
        </w:rPr>
        <w:t xml:space="preserve">(PowerShell) </w:t>
      </w:r>
      <w:r w:rsidRPr="002E1519">
        <w:rPr>
          <w:rFonts w:ascii="Arial" w:hAnsi="Arial" w:cs="Arial"/>
          <w:sz w:val="20"/>
          <w:szCs w:val="20"/>
        </w:rPr>
        <w:t>knowledge is desirable</w:t>
      </w:r>
    </w:p>
    <w:p w14:paraId="45A56C6F" w14:textId="77777777" w:rsidR="00474B02" w:rsidRPr="002E1519" w:rsidRDefault="00474B02" w:rsidP="0039179F">
      <w:pPr>
        <w:numPr>
          <w:ilvl w:val="0"/>
          <w:numId w:val="11"/>
        </w:numPr>
        <w:spacing w:after="0" w:line="240" w:lineRule="auto"/>
        <w:rPr>
          <w:rFonts w:ascii="Arial" w:hAnsi="Arial" w:cs="Arial"/>
          <w:sz w:val="20"/>
          <w:szCs w:val="20"/>
        </w:rPr>
      </w:pPr>
      <w:r w:rsidRPr="002E1519">
        <w:rPr>
          <w:rFonts w:ascii="Arial" w:hAnsi="Arial" w:cs="Arial"/>
          <w:sz w:val="20"/>
          <w:szCs w:val="20"/>
        </w:rPr>
        <w:t>ITIL awareness</w:t>
      </w:r>
    </w:p>
    <w:sectPr w:rsidR="00474B02" w:rsidRPr="002E1519" w:rsidSect="003444C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374C" w14:textId="77777777" w:rsidR="007A5732" w:rsidRDefault="007A5732" w:rsidP="00C50B17">
      <w:pPr>
        <w:spacing w:after="0" w:line="240" w:lineRule="auto"/>
      </w:pPr>
      <w:r>
        <w:separator/>
      </w:r>
    </w:p>
  </w:endnote>
  <w:endnote w:type="continuationSeparator" w:id="0">
    <w:p w14:paraId="10339843" w14:textId="77777777" w:rsidR="007A5732" w:rsidRDefault="007A5732" w:rsidP="00C5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6C78" w14:textId="77777777" w:rsidR="00BA1962" w:rsidRDefault="00BA1962" w:rsidP="00542009">
    <w:pPr>
      <w:pStyle w:val="Footer"/>
      <w:rPr>
        <w:rFonts w:ascii="Arial" w:hAnsi="Arial" w:cs="Arial"/>
        <w:color w:val="808080" w:themeColor="background1" w:themeShade="80"/>
        <w:sz w:val="16"/>
        <w:szCs w:val="16"/>
      </w:rPr>
    </w:pPr>
  </w:p>
  <w:p w14:paraId="45A56C79" w14:textId="77777777" w:rsidR="00542009" w:rsidRPr="00BA1962" w:rsidRDefault="00542009" w:rsidP="00542009">
    <w:pPr>
      <w:pStyle w:val="Footer"/>
      <w:rPr>
        <w:rFonts w:ascii="Arial" w:hAnsi="Arial" w:cs="Arial"/>
        <w:color w:val="808080" w:themeColor="background1" w:themeShade="80"/>
        <w:sz w:val="16"/>
        <w:szCs w:val="16"/>
      </w:rPr>
    </w:pPr>
    <w:r w:rsidRPr="00BA1962">
      <w:rPr>
        <w:rFonts w:ascii="Arial" w:hAnsi="Arial" w:cs="Arial"/>
        <w:noProof/>
        <w:color w:val="808080" w:themeColor="background1" w:themeShade="80"/>
        <w:sz w:val="16"/>
        <w:szCs w:val="16"/>
        <w:lang w:eastAsia="en-GB"/>
      </w:rPr>
      <mc:AlternateContent>
        <mc:Choice Requires="wps">
          <w:drawing>
            <wp:anchor distT="0" distB="0" distL="114300" distR="114300" simplePos="0" relativeHeight="251669504" behindDoc="0" locked="0" layoutInCell="1" allowOverlap="1" wp14:anchorId="45A56C7D" wp14:editId="45A56C7E">
              <wp:simplePos x="0" y="0"/>
              <wp:positionH relativeFrom="column">
                <wp:posOffset>0</wp:posOffset>
              </wp:positionH>
              <wp:positionV relativeFrom="paragraph">
                <wp:posOffset>16315</wp:posOffset>
              </wp:positionV>
              <wp:extent cx="573258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5732585"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7A1F61" id="Straight Connector 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pt" to="451.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" strokecolor="#a5a5a5 [2092]"/>
          </w:pict>
        </mc:Fallback>
      </mc:AlternateContent>
    </w:r>
  </w:p>
  <w:p w14:paraId="45A56C7A" w14:textId="77777777" w:rsidR="00542009" w:rsidRPr="00BA1962" w:rsidRDefault="00DB05B0" w:rsidP="00BA1962">
    <w:pPr>
      <w:pStyle w:val="Footer"/>
      <w:jc w:val="center"/>
      <w:rPr>
        <w:rFonts w:ascii="Arial" w:hAnsi="Arial" w:cs="Arial"/>
        <w:color w:val="808080" w:themeColor="background1" w:themeShade="80"/>
        <w:sz w:val="16"/>
        <w:szCs w:val="16"/>
      </w:rPr>
    </w:pPr>
    <w:r w:rsidRPr="00BA1962">
      <w:rPr>
        <w:rFonts w:ascii="Arial" w:hAnsi="Arial" w:cs="Arial"/>
        <w:color w:val="808080" w:themeColor="background1" w:themeShade="80"/>
        <w:sz w:val="16"/>
        <w:szCs w:val="16"/>
      </w:rPr>
      <w:t>International HQ</w:t>
    </w:r>
    <w:r w:rsidR="00BA1962">
      <w:rPr>
        <w:rFonts w:ascii="Arial" w:hAnsi="Arial" w:cs="Arial"/>
        <w:color w:val="808080" w:themeColor="background1" w:themeShade="80"/>
        <w:sz w:val="16"/>
        <w:szCs w:val="16"/>
      </w:rPr>
      <w:t xml:space="preserve"> |</w:t>
    </w:r>
    <w:r w:rsidR="00542009" w:rsidRPr="00BA1962">
      <w:rPr>
        <w:rFonts w:ascii="Arial" w:hAnsi="Arial" w:cs="Arial"/>
        <w:color w:val="808080" w:themeColor="background1" w:themeShade="80"/>
        <w:sz w:val="16"/>
        <w:szCs w:val="16"/>
      </w:rPr>
      <w:t xml:space="preserve"> </w:t>
    </w:r>
    <w:r w:rsidR="00BA1962">
      <w:rPr>
        <w:rFonts w:ascii="Arial" w:hAnsi="Arial" w:cs="Arial"/>
        <w:color w:val="808080" w:themeColor="background1" w:themeShade="80"/>
        <w:sz w:val="16"/>
        <w:szCs w:val="16"/>
      </w:rPr>
      <w:t>James House | Warwick Road |</w:t>
    </w:r>
    <w:r w:rsidRPr="00BA1962">
      <w:rPr>
        <w:rFonts w:ascii="Arial" w:hAnsi="Arial" w:cs="Arial"/>
        <w:color w:val="808080" w:themeColor="background1" w:themeShade="80"/>
        <w:sz w:val="16"/>
        <w:szCs w:val="16"/>
      </w:rPr>
      <w:t xml:space="preserve"> Birmingham B11 2LE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C8A3" w14:textId="77777777" w:rsidR="007A5732" w:rsidRDefault="007A5732" w:rsidP="00C50B17">
      <w:pPr>
        <w:spacing w:after="0" w:line="240" w:lineRule="auto"/>
      </w:pPr>
      <w:r>
        <w:separator/>
      </w:r>
    </w:p>
  </w:footnote>
  <w:footnote w:type="continuationSeparator" w:id="0">
    <w:p w14:paraId="14329349" w14:textId="77777777" w:rsidR="007A5732" w:rsidRDefault="007A5732" w:rsidP="00C5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6C74" w14:textId="77777777" w:rsidR="00C50B17" w:rsidRPr="00BA1962" w:rsidRDefault="00C7240D" w:rsidP="00CC31FD">
    <w:pPr>
      <w:pStyle w:val="Header"/>
      <w:jc w:val="right"/>
      <w:rPr>
        <w:rFonts w:ascii="Arial" w:hAnsi="Arial" w:cs="Arial"/>
        <w:sz w:val="20"/>
      </w:rPr>
    </w:pPr>
    <w:r w:rsidRPr="00BA1962">
      <w:rPr>
        <w:rFonts w:ascii="Arial" w:hAnsi="Arial" w:cs="Arial"/>
        <w:noProof/>
        <w:sz w:val="20"/>
        <w:lang w:eastAsia="en-GB"/>
      </w:rPr>
      <w:drawing>
        <wp:inline distT="0" distB="0" distL="0" distR="0" wp14:anchorId="45A56C7B" wp14:editId="45A56C7C">
          <wp:extent cx="1097810" cy="428129"/>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We make IT work-logo-normal.jpg"/>
                  <pic:cNvPicPr/>
                </pic:nvPicPr>
                <pic:blipFill>
                  <a:blip r:embed="rId1">
                    <a:extLst>
                      <a:ext uri="{28A0092B-C50C-407E-A947-70E740481C1C}">
                        <a14:useLocalDpi xmlns:a14="http://schemas.microsoft.com/office/drawing/2010/main" val="0"/>
                      </a:ext>
                    </a:extLst>
                  </a:blip>
                  <a:stretch>
                    <a:fillRect/>
                  </a:stretch>
                </pic:blipFill>
                <pic:spPr>
                  <a:xfrm>
                    <a:off x="0" y="0"/>
                    <a:ext cx="1123466" cy="438135"/>
                  </a:xfrm>
                  <a:prstGeom prst="rect">
                    <a:avLst/>
                  </a:prstGeom>
                </pic:spPr>
              </pic:pic>
            </a:graphicData>
          </a:graphic>
        </wp:inline>
      </w:drawing>
    </w:r>
  </w:p>
  <w:p w14:paraId="45A56C75" w14:textId="77777777" w:rsidR="00BA1962" w:rsidRDefault="001254D3" w:rsidP="00BA1962">
    <w:pPr>
      <w:pStyle w:val="Header"/>
      <w:rPr>
        <w:rFonts w:ascii="Arial" w:hAnsi="Arial" w:cs="Arial"/>
        <w:color w:val="808080" w:themeColor="background1" w:themeShade="80"/>
        <w:sz w:val="16"/>
        <w:szCs w:val="16"/>
      </w:rPr>
    </w:pPr>
    <w:r>
      <w:rPr>
        <w:rFonts w:ascii="Arial" w:hAnsi="Arial" w:cs="Arial"/>
        <w:color w:val="808080" w:themeColor="background1" w:themeShade="80"/>
        <w:sz w:val="16"/>
        <w:szCs w:val="16"/>
      </w:rPr>
      <w:t>JOB DESCRIPTION</w:t>
    </w:r>
    <w:r w:rsidR="0071241E">
      <w:rPr>
        <w:rFonts w:ascii="Arial" w:hAnsi="Arial" w:cs="Arial"/>
        <w:color w:val="808080" w:themeColor="background1" w:themeShade="80"/>
        <w:sz w:val="16"/>
        <w:szCs w:val="16"/>
      </w:rPr>
      <w:t xml:space="preserve"> TEMPLATE</w:t>
    </w:r>
  </w:p>
  <w:p w14:paraId="45A56C76" w14:textId="77777777" w:rsidR="00BA1962" w:rsidRDefault="00BA1962" w:rsidP="00BA1962">
    <w:pPr>
      <w:pStyle w:val="Header"/>
      <w:rPr>
        <w:rFonts w:ascii="Arial" w:hAnsi="Arial" w:cs="Arial"/>
        <w:color w:val="808080" w:themeColor="background1" w:themeShade="80"/>
        <w:sz w:val="16"/>
        <w:szCs w:val="16"/>
      </w:rPr>
    </w:pPr>
  </w:p>
  <w:p w14:paraId="45A56C77" w14:textId="77777777" w:rsidR="00BA1962" w:rsidRPr="00BA1962" w:rsidRDefault="00BA1962" w:rsidP="00BA1962">
    <w:pPr>
      <w:pStyle w:val="Header"/>
      <w:rPr>
        <w:rFonts w:ascii="Arial" w:hAnsi="Arial" w:cs="Arial"/>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763B30"/>
    <w:multiLevelType w:val="hybridMultilevel"/>
    <w:tmpl w:val="0400AFE0"/>
    <w:lvl w:ilvl="0" w:tplc="D3AAD39A">
      <w:start w:val="1"/>
      <w:numFmt w:val="decimal"/>
      <w:lvlText w:val="%1."/>
      <w:lvlJc w:val="left"/>
      <w:pPr>
        <w:ind w:left="360" w:hanging="360"/>
      </w:pPr>
      <w:rPr>
        <w:rFonts w:hint="default"/>
        <w:color w:val="00B0F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800253"/>
    <w:multiLevelType w:val="hybridMultilevel"/>
    <w:tmpl w:val="B6FA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D3E30"/>
    <w:multiLevelType w:val="hybridMultilevel"/>
    <w:tmpl w:val="F290FE9C"/>
    <w:lvl w:ilvl="0" w:tplc="5298F7B2">
      <w:numFmt w:val="bullet"/>
      <w:lvlText w:val="•"/>
      <w:lvlJc w:val="left"/>
      <w:pPr>
        <w:ind w:left="975" w:hanging="615"/>
      </w:pPr>
      <w:rPr>
        <w:rFonts w:ascii="Garamond" w:eastAsiaTheme="minorHAnsi" w:hAnsi="Garamond"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D5CEE"/>
    <w:multiLevelType w:val="hybridMultilevel"/>
    <w:tmpl w:val="D720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02D4D"/>
    <w:multiLevelType w:val="hybridMultilevel"/>
    <w:tmpl w:val="24E0EEA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B009C"/>
    <w:multiLevelType w:val="hybridMultilevel"/>
    <w:tmpl w:val="3D02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621B2"/>
    <w:multiLevelType w:val="hybridMultilevel"/>
    <w:tmpl w:val="E0CE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E0F4D"/>
    <w:multiLevelType w:val="hybridMultilevel"/>
    <w:tmpl w:val="448A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85072"/>
    <w:multiLevelType w:val="hybridMultilevel"/>
    <w:tmpl w:val="B792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A65D0"/>
    <w:multiLevelType w:val="hybridMultilevel"/>
    <w:tmpl w:val="56BA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C06F4"/>
    <w:multiLevelType w:val="hybridMultilevel"/>
    <w:tmpl w:val="F186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F4785"/>
    <w:multiLevelType w:val="hybridMultilevel"/>
    <w:tmpl w:val="19E2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F66ED9"/>
    <w:multiLevelType w:val="hybridMultilevel"/>
    <w:tmpl w:val="74C63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7E63EDB"/>
    <w:multiLevelType w:val="hybridMultilevel"/>
    <w:tmpl w:val="621E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7C4028"/>
    <w:multiLevelType w:val="hybridMultilevel"/>
    <w:tmpl w:val="73B0A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1F19B8"/>
    <w:multiLevelType w:val="hybridMultilevel"/>
    <w:tmpl w:val="B238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751B21"/>
    <w:multiLevelType w:val="hybridMultilevel"/>
    <w:tmpl w:val="F846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134058">
    <w:abstractNumId w:val="0"/>
  </w:num>
  <w:num w:numId="2" w16cid:durableId="1686011440">
    <w:abstractNumId w:val="9"/>
  </w:num>
  <w:num w:numId="3" w16cid:durableId="938947633">
    <w:abstractNumId w:val="3"/>
  </w:num>
  <w:num w:numId="4" w16cid:durableId="126317045">
    <w:abstractNumId w:val="13"/>
  </w:num>
  <w:num w:numId="5" w16cid:durableId="479419303">
    <w:abstractNumId w:val="17"/>
  </w:num>
  <w:num w:numId="6" w16cid:durableId="1988701166">
    <w:abstractNumId w:val="6"/>
  </w:num>
  <w:num w:numId="7" w16cid:durableId="922448449">
    <w:abstractNumId w:val="1"/>
  </w:num>
  <w:num w:numId="8" w16cid:durableId="1851524387">
    <w:abstractNumId w:val="16"/>
  </w:num>
  <w:num w:numId="9" w16cid:durableId="703288369">
    <w:abstractNumId w:val="11"/>
  </w:num>
  <w:num w:numId="10" w16cid:durableId="1996296493">
    <w:abstractNumId w:val="4"/>
  </w:num>
  <w:num w:numId="11" w16cid:durableId="766853504">
    <w:abstractNumId w:val="15"/>
  </w:num>
  <w:num w:numId="12" w16cid:durableId="588123630">
    <w:abstractNumId w:val="5"/>
  </w:num>
  <w:num w:numId="13" w16cid:durableId="947735179">
    <w:abstractNumId w:val="8"/>
  </w:num>
  <w:num w:numId="14" w16cid:durableId="1108088728">
    <w:abstractNumId w:val="2"/>
  </w:num>
  <w:num w:numId="15" w16cid:durableId="1959676439">
    <w:abstractNumId w:val="12"/>
  </w:num>
  <w:num w:numId="16" w16cid:durableId="1641498995">
    <w:abstractNumId w:val="7"/>
  </w:num>
  <w:num w:numId="17" w16cid:durableId="1059522788">
    <w:abstractNumId w:val="10"/>
  </w:num>
  <w:num w:numId="18" w16cid:durableId="13257411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17"/>
    <w:rsid w:val="00001524"/>
    <w:rsid w:val="0002267C"/>
    <w:rsid w:val="000317C7"/>
    <w:rsid w:val="00040178"/>
    <w:rsid w:val="000438FB"/>
    <w:rsid w:val="00057CB9"/>
    <w:rsid w:val="00076378"/>
    <w:rsid w:val="000843C5"/>
    <w:rsid w:val="000A5469"/>
    <w:rsid w:val="000A710B"/>
    <w:rsid w:val="000B449F"/>
    <w:rsid w:val="000D2DE8"/>
    <w:rsid w:val="000E7CB6"/>
    <w:rsid w:val="000F0BC1"/>
    <w:rsid w:val="000F2D24"/>
    <w:rsid w:val="000F7555"/>
    <w:rsid w:val="0010439F"/>
    <w:rsid w:val="0010596F"/>
    <w:rsid w:val="00111FF2"/>
    <w:rsid w:val="001254D3"/>
    <w:rsid w:val="00127FC1"/>
    <w:rsid w:val="00147C1F"/>
    <w:rsid w:val="001549D9"/>
    <w:rsid w:val="00162B01"/>
    <w:rsid w:val="001A0F59"/>
    <w:rsid w:val="001A3BCF"/>
    <w:rsid w:val="001D2193"/>
    <w:rsid w:val="001E0C8D"/>
    <w:rsid w:val="002231EB"/>
    <w:rsid w:val="0023062B"/>
    <w:rsid w:val="00233F41"/>
    <w:rsid w:val="00236368"/>
    <w:rsid w:val="00241FD1"/>
    <w:rsid w:val="002507AD"/>
    <w:rsid w:val="0028091C"/>
    <w:rsid w:val="00286986"/>
    <w:rsid w:val="002E1519"/>
    <w:rsid w:val="002E43A3"/>
    <w:rsid w:val="002F0AB3"/>
    <w:rsid w:val="002F4948"/>
    <w:rsid w:val="00306287"/>
    <w:rsid w:val="003111C9"/>
    <w:rsid w:val="003444C7"/>
    <w:rsid w:val="003737F9"/>
    <w:rsid w:val="0039179F"/>
    <w:rsid w:val="003961B4"/>
    <w:rsid w:val="003C1DCE"/>
    <w:rsid w:val="004131A8"/>
    <w:rsid w:val="00431895"/>
    <w:rsid w:val="00431B99"/>
    <w:rsid w:val="004476B8"/>
    <w:rsid w:val="004609B4"/>
    <w:rsid w:val="00464F32"/>
    <w:rsid w:val="00474B02"/>
    <w:rsid w:val="004D0825"/>
    <w:rsid w:val="004E7AB9"/>
    <w:rsid w:val="004F6A15"/>
    <w:rsid w:val="00506D2A"/>
    <w:rsid w:val="00527C3F"/>
    <w:rsid w:val="00542009"/>
    <w:rsid w:val="0055134B"/>
    <w:rsid w:val="00575B40"/>
    <w:rsid w:val="00597B98"/>
    <w:rsid w:val="005B02B4"/>
    <w:rsid w:val="005E6D72"/>
    <w:rsid w:val="005E6DCC"/>
    <w:rsid w:val="005E75D7"/>
    <w:rsid w:val="005F2702"/>
    <w:rsid w:val="00626523"/>
    <w:rsid w:val="006414E4"/>
    <w:rsid w:val="006576E5"/>
    <w:rsid w:val="006A688B"/>
    <w:rsid w:val="006D54F3"/>
    <w:rsid w:val="00712055"/>
    <w:rsid w:val="0071241E"/>
    <w:rsid w:val="00720808"/>
    <w:rsid w:val="00747790"/>
    <w:rsid w:val="00790A00"/>
    <w:rsid w:val="007A5732"/>
    <w:rsid w:val="007A7678"/>
    <w:rsid w:val="007C55FD"/>
    <w:rsid w:val="007C74AC"/>
    <w:rsid w:val="007E4C9B"/>
    <w:rsid w:val="007F76D8"/>
    <w:rsid w:val="0080557C"/>
    <w:rsid w:val="0082142F"/>
    <w:rsid w:val="0085309A"/>
    <w:rsid w:val="00892567"/>
    <w:rsid w:val="00895C76"/>
    <w:rsid w:val="008B2ECF"/>
    <w:rsid w:val="008B63AB"/>
    <w:rsid w:val="008D6220"/>
    <w:rsid w:val="008E73D8"/>
    <w:rsid w:val="009A7C0D"/>
    <w:rsid w:val="009B5FCC"/>
    <w:rsid w:val="009B6CE7"/>
    <w:rsid w:val="009C75FC"/>
    <w:rsid w:val="00A137A2"/>
    <w:rsid w:val="00A2377D"/>
    <w:rsid w:val="00A27F3D"/>
    <w:rsid w:val="00A35DD3"/>
    <w:rsid w:val="00A41332"/>
    <w:rsid w:val="00A421CA"/>
    <w:rsid w:val="00A83562"/>
    <w:rsid w:val="00AA5386"/>
    <w:rsid w:val="00AA6647"/>
    <w:rsid w:val="00AB1C74"/>
    <w:rsid w:val="00AC2C39"/>
    <w:rsid w:val="00AD76F4"/>
    <w:rsid w:val="00AE75BA"/>
    <w:rsid w:val="00B43C04"/>
    <w:rsid w:val="00BA1962"/>
    <w:rsid w:val="00BA5331"/>
    <w:rsid w:val="00BB31D4"/>
    <w:rsid w:val="00BE1A4E"/>
    <w:rsid w:val="00BE7A41"/>
    <w:rsid w:val="00C13C22"/>
    <w:rsid w:val="00C50B17"/>
    <w:rsid w:val="00C64359"/>
    <w:rsid w:val="00C7240D"/>
    <w:rsid w:val="00C86964"/>
    <w:rsid w:val="00CC31FD"/>
    <w:rsid w:val="00CF4CB2"/>
    <w:rsid w:val="00D12DE5"/>
    <w:rsid w:val="00D273BE"/>
    <w:rsid w:val="00D678A9"/>
    <w:rsid w:val="00D769EE"/>
    <w:rsid w:val="00D8007C"/>
    <w:rsid w:val="00DA0E1B"/>
    <w:rsid w:val="00DA4CAD"/>
    <w:rsid w:val="00DB05B0"/>
    <w:rsid w:val="00DC2D5A"/>
    <w:rsid w:val="00DD090A"/>
    <w:rsid w:val="00DE06C6"/>
    <w:rsid w:val="00DE43FD"/>
    <w:rsid w:val="00E236EB"/>
    <w:rsid w:val="00E642ED"/>
    <w:rsid w:val="00E75677"/>
    <w:rsid w:val="00EA27D5"/>
    <w:rsid w:val="00EA5F76"/>
    <w:rsid w:val="00EB13EB"/>
    <w:rsid w:val="00EF3BE6"/>
    <w:rsid w:val="00F13A97"/>
    <w:rsid w:val="00F400B9"/>
    <w:rsid w:val="00F41CDA"/>
    <w:rsid w:val="00F50EB9"/>
    <w:rsid w:val="00F808F4"/>
    <w:rsid w:val="00FA00BC"/>
    <w:rsid w:val="00FC0727"/>
    <w:rsid w:val="00FD03EC"/>
    <w:rsid w:val="00FD3F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A56C38"/>
  <w15:docId w15:val="{D06D724D-BF63-4555-AC0E-A130B5EE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B17"/>
  </w:style>
  <w:style w:type="paragraph" w:styleId="Footer">
    <w:name w:val="footer"/>
    <w:basedOn w:val="Normal"/>
    <w:link w:val="FooterChar"/>
    <w:uiPriority w:val="99"/>
    <w:unhideWhenUsed/>
    <w:rsid w:val="00C50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B17"/>
  </w:style>
  <w:style w:type="paragraph" w:styleId="BalloonText">
    <w:name w:val="Balloon Text"/>
    <w:basedOn w:val="Normal"/>
    <w:link w:val="BalloonTextChar"/>
    <w:uiPriority w:val="99"/>
    <w:semiHidden/>
    <w:unhideWhenUsed/>
    <w:rsid w:val="00C50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17"/>
    <w:rPr>
      <w:rFonts w:ascii="Tahoma" w:hAnsi="Tahoma" w:cs="Tahoma"/>
      <w:sz w:val="16"/>
      <w:szCs w:val="16"/>
    </w:rPr>
  </w:style>
  <w:style w:type="paragraph" w:styleId="ListParagraph">
    <w:name w:val="List Paragraph"/>
    <w:basedOn w:val="Normal"/>
    <w:uiPriority w:val="34"/>
    <w:qFormat/>
    <w:rsid w:val="003C1DCE"/>
    <w:pPr>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styleId="NormalWeb">
    <w:name w:val="Normal (Web)"/>
    <w:basedOn w:val="Normal"/>
    <w:uiPriority w:val="99"/>
    <w:semiHidden/>
    <w:unhideWhenUsed/>
    <w:rsid w:val="00DA4CA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D0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90A"/>
    <w:rPr>
      <w:color w:val="0000FF" w:themeColor="hyperlink"/>
      <w:u w:val="single"/>
    </w:rPr>
  </w:style>
  <w:style w:type="paragraph" w:styleId="NoSpacing">
    <w:name w:val="No Spacing"/>
    <w:uiPriority w:val="1"/>
    <w:qFormat/>
    <w:rsid w:val="00F13A97"/>
    <w:pPr>
      <w:spacing w:after="0" w:line="240" w:lineRule="auto"/>
    </w:pPr>
  </w:style>
  <w:style w:type="paragraph" w:styleId="BodyText3">
    <w:name w:val="Body Text 3"/>
    <w:basedOn w:val="Normal"/>
    <w:link w:val="BodyText3Char"/>
    <w:rsid w:val="00D8007C"/>
    <w:pPr>
      <w:spacing w:after="0" w:line="240" w:lineRule="auto"/>
      <w:jc w:val="both"/>
    </w:pPr>
    <w:rPr>
      <w:rFonts w:ascii="Arial" w:eastAsia="Times New Roman" w:hAnsi="Arial" w:cs="Arial"/>
      <w:sz w:val="24"/>
      <w:szCs w:val="24"/>
    </w:rPr>
  </w:style>
  <w:style w:type="character" w:customStyle="1" w:styleId="BodyText3Char">
    <w:name w:val="Body Text 3 Char"/>
    <w:basedOn w:val="DefaultParagraphFont"/>
    <w:link w:val="BodyText3"/>
    <w:rsid w:val="00D8007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44802">
      <w:bodyDiv w:val="1"/>
      <w:marLeft w:val="0"/>
      <w:marRight w:val="0"/>
      <w:marTop w:val="0"/>
      <w:marBottom w:val="0"/>
      <w:divBdr>
        <w:top w:val="none" w:sz="0" w:space="0" w:color="auto"/>
        <w:left w:val="none" w:sz="0" w:space="0" w:color="auto"/>
        <w:bottom w:val="none" w:sz="0" w:space="0" w:color="auto"/>
        <w:right w:val="none" w:sz="0" w:space="0" w:color="auto"/>
      </w:divBdr>
    </w:div>
    <w:div w:id="1286303770">
      <w:bodyDiv w:val="1"/>
      <w:marLeft w:val="0"/>
      <w:marRight w:val="0"/>
      <w:marTop w:val="0"/>
      <w:marBottom w:val="0"/>
      <w:divBdr>
        <w:top w:val="none" w:sz="0" w:space="0" w:color="auto"/>
        <w:left w:val="none" w:sz="0" w:space="0" w:color="auto"/>
        <w:bottom w:val="none" w:sz="0" w:space="0" w:color="auto"/>
        <w:right w:val="none" w:sz="0" w:space="0" w:color="auto"/>
      </w:divBdr>
    </w:div>
    <w:div w:id="19499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upport@sc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9273D-5069-48F8-A3E1-595B5346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NeilN</dc:creator>
  <cp:lastModifiedBy>Ramsey Zarka</cp:lastModifiedBy>
  <cp:revision>5</cp:revision>
  <cp:lastPrinted>2014-09-23T10:27:00Z</cp:lastPrinted>
  <dcterms:created xsi:type="dcterms:W3CDTF">2020-04-24T08:04:00Z</dcterms:created>
  <dcterms:modified xsi:type="dcterms:W3CDTF">2023-04-01T10:35:00Z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-658104200</vt:i4>
  </property>
  <property fmtid="{D5CDD505-2E9C-101B-9397-08002B2CF9AE}" pid="4" name="_EmailSubject">
    <vt:lpwstr>Application Discoverer JD</vt:lpwstr>
  </property>
  <property fmtid="{D5CDD505-2E9C-101B-9397-08002B2CF9AE}" pid="5" name="_AuthorEmail">
    <vt:lpwstr>Sarah.Kirkwood@scc.com</vt:lpwstr>
  </property>
  <property fmtid="{D5CDD505-2E9C-101B-9397-08002B2CF9AE}" pid="6" name="_AuthorEmailDisplayName">
    <vt:lpwstr>Sarah Kirkwood</vt:lpwstr>
  </property>
  <property fmtid="{D5CDD505-2E9C-101B-9397-08002B2CF9AE}" pid="7" name="_ReviewingToolsShownOnce">
    <vt:lpwstr/>
  </property>
</Properties>
</file>